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FB" w:rsidRPr="009B4B01" w:rsidRDefault="00E71434" w:rsidP="00A21038">
      <w:pPr>
        <w:ind w:right="-143"/>
        <w:jc w:val="center"/>
        <w:rPr>
          <w:sz w:val="22"/>
        </w:rPr>
      </w:pPr>
      <w:r w:rsidRPr="009B4B01">
        <w:rPr>
          <w:noProof/>
        </w:rPr>
        <w:drawing>
          <wp:anchor distT="0" distB="0" distL="114300" distR="114300" simplePos="0" relativeHeight="251657728" behindDoc="0" locked="0" layoutInCell="1" allowOverlap="1">
            <wp:simplePos x="0" y="0"/>
            <wp:positionH relativeFrom="column">
              <wp:posOffset>71755</wp:posOffset>
            </wp:positionH>
            <wp:positionV relativeFrom="paragraph">
              <wp:posOffset>97790</wp:posOffset>
            </wp:positionV>
            <wp:extent cx="1174750" cy="383046"/>
            <wp:effectExtent l="0" t="0" r="6350" b="0"/>
            <wp:wrapNone/>
            <wp:docPr id="4" name="Picture 1" descr="Description: otp_logo_horiz+k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tp_logo_horiz+ker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642" cy="38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BFB" w:rsidRPr="009B4B01" w:rsidRDefault="00CC1BFB" w:rsidP="00A21038">
      <w:pPr>
        <w:ind w:right="-143"/>
        <w:jc w:val="right"/>
        <w:rPr>
          <w:i/>
          <w:sz w:val="16"/>
          <w:szCs w:val="18"/>
          <w:lang w:val="uk-UA"/>
        </w:rPr>
      </w:pPr>
    </w:p>
    <w:p w:rsidR="00227169" w:rsidRDefault="00227169" w:rsidP="00A26DB1">
      <w:pPr>
        <w:jc w:val="center"/>
        <w:rPr>
          <w:b/>
          <w:noProof/>
          <w:szCs w:val="28"/>
          <w:lang w:val="uk-UA"/>
        </w:rPr>
      </w:pPr>
    </w:p>
    <w:p w:rsidR="00630BD1" w:rsidRDefault="00CC1BFB" w:rsidP="00A26DB1">
      <w:pPr>
        <w:jc w:val="center"/>
        <w:rPr>
          <w:b/>
          <w:szCs w:val="28"/>
          <w:lang w:val="uk-UA"/>
        </w:rPr>
      </w:pPr>
      <w:r w:rsidRPr="009B4B01">
        <w:rPr>
          <w:b/>
          <w:noProof/>
          <w:szCs w:val="28"/>
          <w:lang w:val="uk-UA"/>
        </w:rPr>
        <w:t xml:space="preserve">Заява </w:t>
      </w:r>
      <w:r w:rsidRPr="009B4B01">
        <w:rPr>
          <w:b/>
          <w:szCs w:val="28"/>
          <w:lang w:val="uk-UA"/>
        </w:rPr>
        <w:t>про приєднання</w:t>
      </w:r>
    </w:p>
    <w:p w:rsidR="00CC1BFB" w:rsidRPr="009B4B01" w:rsidRDefault="00CC1BFB" w:rsidP="00A26DB1">
      <w:pPr>
        <w:jc w:val="center"/>
        <w:rPr>
          <w:b/>
          <w:szCs w:val="28"/>
          <w:lang w:val="uk-UA"/>
        </w:rPr>
      </w:pPr>
      <w:r w:rsidRPr="009B4B01">
        <w:rPr>
          <w:b/>
          <w:szCs w:val="28"/>
          <w:lang w:val="uk-UA"/>
        </w:rPr>
        <w:t xml:space="preserve"> </w:t>
      </w:r>
      <w:r w:rsidR="00630BD1" w:rsidRPr="009B4B01">
        <w:rPr>
          <w:b/>
          <w:szCs w:val="28"/>
          <w:lang w:val="uk-UA"/>
        </w:rPr>
        <w:t xml:space="preserve">до Договору про обслуговування рахунку у цінних паперах </w:t>
      </w:r>
      <w:r w:rsidR="00630BD1">
        <w:rPr>
          <w:b/>
          <w:szCs w:val="28"/>
          <w:lang w:val="uk-UA"/>
        </w:rPr>
        <w:t>(публічний)</w:t>
      </w: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544"/>
        <w:gridCol w:w="7094"/>
      </w:tblGrid>
      <w:tr w:rsidR="00A26DB1" w:rsidRPr="00F02506" w:rsidTr="00241622">
        <w:trPr>
          <w:trHeight w:val="375"/>
        </w:trPr>
        <w:tc>
          <w:tcPr>
            <w:tcW w:w="3544" w:type="dxa"/>
            <w:tcBorders>
              <w:top w:val="single" w:sz="6" w:space="0" w:color="auto"/>
            </w:tcBorders>
            <w:shd w:val="clear" w:color="auto" w:fill="F2F2F2"/>
          </w:tcPr>
          <w:p w:rsidR="00F02506" w:rsidRPr="00A5740A" w:rsidRDefault="00F02506" w:rsidP="00A5740A">
            <w:pPr>
              <w:ind w:left="72"/>
              <w:rPr>
                <w:b/>
                <w:sz w:val="22"/>
                <w:szCs w:val="22"/>
                <w:lang w:val="uk-UA"/>
              </w:rPr>
            </w:pPr>
            <w:r w:rsidRPr="00F02506">
              <w:rPr>
                <w:b/>
                <w:sz w:val="22"/>
                <w:szCs w:val="22"/>
                <w:lang w:val="uk-UA"/>
              </w:rPr>
              <w:t>Депонент (фізична особа):</w:t>
            </w:r>
          </w:p>
        </w:tc>
        <w:tc>
          <w:tcPr>
            <w:tcW w:w="7094" w:type="dxa"/>
            <w:tcBorders>
              <w:top w:val="single" w:sz="8" w:space="0" w:color="auto"/>
            </w:tcBorders>
            <w:shd w:val="clear" w:color="auto" w:fill="F2F2F2"/>
          </w:tcPr>
          <w:p w:rsidR="00A26DB1" w:rsidRPr="003534F1" w:rsidRDefault="00A26DB1" w:rsidP="00F02506">
            <w:pPr>
              <w:ind w:left="72"/>
              <w:rPr>
                <w:sz w:val="22"/>
                <w:szCs w:val="22"/>
                <w:lang w:val="uk-UA"/>
              </w:rPr>
            </w:pPr>
          </w:p>
        </w:tc>
      </w:tr>
      <w:tr w:rsidR="00A21038" w:rsidTr="0040454C">
        <w:trPr>
          <w:trHeight w:val="480"/>
        </w:trPr>
        <w:tc>
          <w:tcPr>
            <w:tcW w:w="3544" w:type="dxa"/>
            <w:shd w:val="clear" w:color="auto" w:fill="F2F2F2"/>
          </w:tcPr>
          <w:p w:rsidR="00F02506" w:rsidRDefault="00F02506" w:rsidP="00A5740A">
            <w:pPr>
              <w:ind w:left="72"/>
              <w:rPr>
                <w:b/>
                <w:sz w:val="22"/>
                <w:szCs w:val="22"/>
                <w:lang w:val="uk-UA"/>
              </w:rPr>
            </w:pPr>
            <w:r>
              <w:rPr>
                <w:b/>
                <w:sz w:val="22"/>
                <w:szCs w:val="22"/>
                <w:lang w:val="uk-UA"/>
              </w:rPr>
              <w:t xml:space="preserve">Паспортні дані </w:t>
            </w:r>
          </w:p>
          <w:p w:rsidR="00A21038" w:rsidRPr="00A5740A" w:rsidRDefault="00F02506" w:rsidP="00A5740A">
            <w:pPr>
              <w:ind w:left="72"/>
              <w:rPr>
                <w:b/>
                <w:sz w:val="22"/>
                <w:szCs w:val="22"/>
                <w:lang w:val="uk-UA"/>
              </w:rPr>
            </w:pPr>
            <w:r w:rsidRPr="00F02506">
              <w:rPr>
                <w:sz w:val="20"/>
                <w:szCs w:val="20"/>
                <w:lang w:val="uk-UA"/>
              </w:rPr>
              <w:t>(серія, номер, ким та коли виданий):</w:t>
            </w:r>
            <w:r>
              <w:rPr>
                <w:b/>
                <w:sz w:val="22"/>
                <w:szCs w:val="22"/>
                <w:lang w:val="uk-UA"/>
              </w:rPr>
              <w:t xml:space="preserve"> </w:t>
            </w:r>
            <w:r w:rsidR="00A21038" w:rsidRPr="00A5740A">
              <w:rPr>
                <w:b/>
                <w:sz w:val="22"/>
                <w:szCs w:val="22"/>
                <w:lang w:val="uk-UA"/>
              </w:rPr>
              <w:t xml:space="preserve"> </w:t>
            </w:r>
          </w:p>
        </w:tc>
        <w:tc>
          <w:tcPr>
            <w:tcW w:w="7094" w:type="dxa"/>
            <w:shd w:val="clear" w:color="auto" w:fill="F2F2F2"/>
          </w:tcPr>
          <w:p w:rsidR="00A21038" w:rsidRPr="00A5740A" w:rsidRDefault="00A21038" w:rsidP="00A26DB1">
            <w:pPr>
              <w:rPr>
                <w:sz w:val="22"/>
                <w:szCs w:val="22"/>
                <w:lang w:val="uk-UA"/>
              </w:rPr>
            </w:pPr>
          </w:p>
        </w:tc>
      </w:tr>
      <w:tr w:rsidR="00A21038" w:rsidTr="0040454C">
        <w:trPr>
          <w:trHeight w:val="540"/>
        </w:trPr>
        <w:tc>
          <w:tcPr>
            <w:tcW w:w="3544" w:type="dxa"/>
            <w:shd w:val="clear" w:color="auto" w:fill="F2F2F2"/>
          </w:tcPr>
          <w:p w:rsidR="00A21038" w:rsidRPr="00A5740A" w:rsidRDefault="00F02506" w:rsidP="00A26DB1">
            <w:pPr>
              <w:ind w:left="72"/>
              <w:rPr>
                <w:b/>
                <w:sz w:val="22"/>
                <w:szCs w:val="22"/>
                <w:lang w:val="uk-UA"/>
              </w:rPr>
            </w:pPr>
            <w:r w:rsidRPr="00F02506">
              <w:rPr>
                <w:b/>
                <w:sz w:val="22"/>
                <w:szCs w:val="22"/>
                <w:lang w:val="uk-UA"/>
              </w:rPr>
              <w:t>Реєстраційний номер облікової картки платника податків</w:t>
            </w:r>
            <w:r>
              <w:rPr>
                <w:b/>
                <w:sz w:val="22"/>
                <w:szCs w:val="22"/>
                <w:lang w:val="uk-UA"/>
              </w:rPr>
              <w:t>:</w:t>
            </w:r>
            <w:r w:rsidRPr="004A617E">
              <w:rPr>
                <w:rFonts w:ascii="Arial" w:hAnsi="Arial" w:cs="Arial"/>
                <w:color w:val="000000"/>
                <w:sz w:val="18"/>
                <w:szCs w:val="20"/>
                <w:lang w:val="uk-UA"/>
              </w:rPr>
              <w:t xml:space="preserve"> </w:t>
            </w:r>
          </w:p>
        </w:tc>
        <w:tc>
          <w:tcPr>
            <w:tcW w:w="7094" w:type="dxa"/>
            <w:shd w:val="clear" w:color="auto" w:fill="F2F2F2"/>
          </w:tcPr>
          <w:p w:rsidR="00A21038" w:rsidRPr="00A5740A" w:rsidRDefault="00A21038" w:rsidP="00A26DB1">
            <w:pPr>
              <w:rPr>
                <w:sz w:val="22"/>
                <w:szCs w:val="22"/>
                <w:lang w:val="uk-UA"/>
              </w:rPr>
            </w:pPr>
          </w:p>
        </w:tc>
      </w:tr>
      <w:tr w:rsidR="00A21038" w:rsidTr="0040454C">
        <w:trPr>
          <w:trHeight w:val="465"/>
        </w:trPr>
        <w:tc>
          <w:tcPr>
            <w:tcW w:w="3544" w:type="dxa"/>
            <w:shd w:val="clear" w:color="auto" w:fill="F2F2F2"/>
          </w:tcPr>
          <w:p w:rsidR="00A21038" w:rsidRPr="00A5740A" w:rsidRDefault="00F02506" w:rsidP="00A53446">
            <w:pPr>
              <w:ind w:left="72"/>
              <w:rPr>
                <w:b/>
                <w:sz w:val="22"/>
                <w:szCs w:val="22"/>
                <w:lang w:val="uk-UA"/>
              </w:rPr>
            </w:pPr>
            <w:r w:rsidRPr="00F02506">
              <w:rPr>
                <w:b/>
                <w:sz w:val="22"/>
                <w:szCs w:val="22"/>
                <w:lang w:val="uk-UA"/>
              </w:rPr>
              <w:t>Місце проживання</w:t>
            </w:r>
            <w:r>
              <w:rPr>
                <w:b/>
                <w:sz w:val="22"/>
                <w:szCs w:val="22"/>
                <w:lang w:val="uk-UA"/>
              </w:rPr>
              <w:t xml:space="preserve"> (</w:t>
            </w:r>
            <w:r w:rsidR="00A53446">
              <w:rPr>
                <w:b/>
                <w:sz w:val="22"/>
                <w:szCs w:val="22"/>
                <w:lang w:val="uk-UA"/>
              </w:rPr>
              <w:t>реєстрація</w:t>
            </w:r>
            <w:r>
              <w:rPr>
                <w:b/>
                <w:sz w:val="22"/>
                <w:szCs w:val="22"/>
                <w:lang w:val="uk-UA"/>
              </w:rPr>
              <w:t>)</w:t>
            </w:r>
            <w:r w:rsidRPr="00F02506">
              <w:rPr>
                <w:b/>
                <w:sz w:val="22"/>
                <w:szCs w:val="22"/>
                <w:lang w:val="uk-UA"/>
              </w:rPr>
              <w:t>:</w:t>
            </w:r>
          </w:p>
        </w:tc>
        <w:tc>
          <w:tcPr>
            <w:tcW w:w="7094" w:type="dxa"/>
            <w:shd w:val="clear" w:color="auto" w:fill="F2F2F2"/>
          </w:tcPr>
          <w:p w:rsidR="00A21038" w:rsidRPr="00A5740A" w:rsidRDefault="00A21038" w:rsidP="00A26DB1">
            <w:pPr>
              <w:rPr>
                <w:sz w:val="22"/>
                <w:szCs w:val="22"/>
                <w:lang w:val="uk-UA"/>
              </w:rPr>
            </w:pPr>
          </w:p>
        </w:tc>
      </w:tr>
      <w:tr w:rsidR="00A21038" w:rsidTr="0040454C">
        <w:trPr>
          <w:trHeight w:val="365"/>
        </w:trPr>
        <w:tc>
          <w:tcPr>
            <w:tcW w:w="3544" w:type="dxa"/>
            <w:shd w:val="clear" w:color="auto" w:fill="F2F2F2"/>
          </w:tcPr>
          <w:p w:rsidR="00F02506" w:rsidRDefault="00A21038" w:rsidP="00A21038">
            <w:pPr>
              <w:ind w:left="72"/>
              <w:rPr>
                <w:b/>
                <w:sz w:val="22"/>
                <w:szCs w:val="22"/>
                <w:lang w:val="uk-UA"/>
              </w:rPr>
            </w:pPr>
            <w:r w:rsidRPr="00A5740A">
              <w:rPr>
                <w:b/>
                <w:sz w:val="22"/>
                <w:szCs w:val="22"/>
                <w:lang w:val="uk-UA"/>
              </w:rPr>
              <w:t xml:space="preserve">Контактна інформація </w:t>
            </w:r>
          </w:p>
          <w:p w:rsidR="00A21038" w:rsidRPr="00A5740A" w:rsidRDefault="00A21038" w:rsidP="00A21038">
            <w:pPr>
              <w:ind w:left="72"/>
              <w:rPr>
                <w:b/>
                <w:sz w:val="22"/>
                <w:szCs w:val="22"/>
                <w:lang w:val="uk-UA"/>
              </w:rPr>
            </w:pPr>
            <w:r w:rsidRPr="00F02506">
              <w:rPr>
                <w:sz w:val="20"/>
                <w:szCs w:val="20"/>
                <w:lang w:val="uk-UA"/>
              </w:rPr>
              <w:t>(</w:t>
            </w:r>
            <w:r w:rsidRPr="00F02506">
              <w:rPr>
                <w:color w:val="000000"/>
                <w:sz w:val="20"/>
                <w:szCs w:val="20"/>
                <w:lang w:val="uk-UA"/>
              </w:rPr>
              <w:t>тел./факс, e-mail</w:t>
            </w:r>
            <w:r w:rsidRPr="00F02506">
              <w:rPr>
                <w:sz w:val="20"/>
                <w:szCs w:val="20"/>
                <w:lang w:val="uk-UA"/>
              </w:rPr>
              <w:t>):</w:t>
            </w:r>
            <w:r w:rsidRPr="00A5740A">
              <w:rPr>
                <w:b/>
                <w:sz w:val="22"/>
                <w:szCs w:val="22"/>
                <w:lang w:val="uk-UA"/>
              </w:rPr>
              <w:t xml:space="preserve"> </w:t>
            </w:r>
          </w:p>
        </w:tc>
        <w:tc>
          <w:tcPr>
            <w:tcW w:w="7094" w:type="dxa"/>
            <w:shd w:val="clear" w:color="auto" w:fill="F2F2F2"/>
          </w:tcPr>
          <w:p w:rsidR="009F6E0D" w:rsidRPr="00A5740A" w:rsidRDefault="009F6E0D" w:rsidP="00A26DB1">
            <w:pPr>
              <w:rPr>
                <w:sz w:val="22"/>
                <w:szCs w:val="22"/>
                <w:lang w:val="uk-UA"/>
              </w:rPr>
            </w:pPr>
          </w:p>
        </w:tc>
      </w:tr>
    </w:tbl>
    <w:p w:rsidR="00A21038" w:rsidRPr="00241622" w:rsidRDefault="00A21038" w:rsidP="00A21038">
      <w:pPr>
        <w:ind w:firstLine="251"/>
        <w:jc w:val="both"/>
        <w:rPr>
          <w:sz w:val="18"/>
          <w:szCs w:val="20"/>
          <w:lang w:val="uk-UA"/>
        </w:rPr>
      </w:pPr>
    </w:p>
    <w:p w:rsidR="00A21038" w:rsidRPr="00241622" w:rsidRDefault="00A21038" w:rsidP="00B66270">
      <w:pPr>
        <w:tabs>
          <w:tab w:val="left" w:pos="3600"/>
        </w:tabs>
        <w:ind w:firstLine="426"/>
        <w:jc w:val="both"/>
        <w:rPr>
          <w:b/>
          <w:sz w:val="18"/>
          <w:szCs w:val="20"/>
          <w:lang w:val="uk-UA"/>
        </w:rPr>
      </w:pPr>
      <w:r w:rsidRPr="00241622">
        <w:rPr>
          <w:b/>
          <w:sz w:val="18"/>
          <w:szCs w:val="20"/>
          <w:lang w:val="uk-UA"/>
        </w:rPr>
        <w:t xml:space="preserve">Керуючись статтею 634 Цивільного кодексу України, шляхом подання цієї Заяви </w:t>
      </w:r>
      <w:r w:rsidRPr="00241622">
        <w:rPr>
          <w:b/>
          <w:bCs/>
          <w:color w:val="000000"/>
          <w:sz w:val="18"/>
          <w:szCs w:val="20"/>
          <w:lang w:val="uk-UA"/>
        </w:rPr>
        <w:t>про приєднання</w:t>
      </w:r>
      <w:r w:rsidRPr="00241622">
        <w:rPr>
          <w:b/>
          <w:sz w:val="18"/>
          <w:szCs w:val="20"/>
          <w:lang w:val="uk-UA"/>
        </w:rPr>
        <w:t xml:space="preserve"> до Договору про обслуговування рахунку у цінних паперах</w:t>
      </w:r>
      <w:r w:rsidR="00137F92">
        <w:rPr>
          <w:b/>
          <w:sz w:val="18"/>
          <w:szCs w:val="20"/>
          <w:lang w:val="uk-UA"/>
        </w:rPr>
        <w:t xml:space="preserve"> (публічний)</w:t>
      </w:r>
      <w:r w:rsidRPr="00241622">
        <w:rPr>
          <w:b/>
          <w:sz w:val="18"/>
          <w:szCs w:val="20"/>
          <w:lang w:val="uk-UA"/>
        </w:rPr>
        <w:t xml:space="preserve"> </w:t>
      </w:r>
      <w:r w:rsidRPr="00241622">
        <w:rPr>
          <w:b/>
          <w:bCs/>
          <w:color w:val="000000"/>
          <w:sz w:val="18"/>
          <w:szCs w:val="20"/>
          <w:lang w:val="uk-UA"/>
        </w:rPr>
        <w:t xml:space="preserve">(надалі – Заява), Депонент </w:t>
      </w:r>
      <w:r w:rsidRPr="00241622">
        <w:rPr>
          <w:b/>
          <w:sz w:val="18"/>
          <w:szCs w:val="20"/>
          <w:lang w:val="uk-UA"/>
        </w:rPr>
        <w:t xml:space="preserve">приєднується до встановлених </w:t>
      </w:r>
      <w:r w:rsidR="000F2B7A" w:rsidRPr="00282A95">
        <w:rPr>
          <w:b/>
          <w:sz w:val="18"/>
          <w:szCs w:val="20"/>
          <w:lang w:val="uk-UA"/>
        </w:rPr>
        <w:t>АКЦІОН</w:t>
      </w:r>
      <w:r w:rsidR="00A53446" w:rsidRPr="00282A95">
        <w:rPr>
          <w:b/>
          <w:sz w:val="18"/>
          <w:szCs w:val="20"/>
          <w:lang w:val="uk-UA"/>
        </w:rPr>
        <w:t>Е</w:t>
      </w:r>
      <w:r w:rsidR="000F2B7A" w:rsidRPr="00282A95">
        <w:rPr>
          <w:b/>
          <w:sz w:val="18"/>
          <w:szCs w:val="20"/>
          <w:lang w:val="uk-UA"/>
        </w:rPr>
        <w:t>РН</w:t>
      </w:r>
      <w:r w:rsidR="00A53446" w:rsidRPr="00A53446">
        <w:rPr>
          <w:b/>
          <w:sz w:val="18"/>
          <w:szCs w:val="20"/>
          <w:lang w:val="uk-UA"/>
        </w:rPr>
        <w:t>ИМ</w:t>
      </w:r>
      <w:r w:rsidR="00482DFE">
        <w:rPr>
          <w:b/>
          <w:sz w:val="18"/>
          <w:szCs w:val="20"/>
          <w:lang w:val="uk-UA"/>
        </w:rPr>
        <w:t xml:space="preserve"> ТОВАРИСТВО</w:t>
      </w:r>
      <w:r w:rsidR="00A53446">
        <w:rPr>
          <w:b/>
          <w:sz w:val="18"/>
          <w:szCs w:val="20"/>
          <w:lang w:val="uk-UA"/>
        </w:rPr>
        <w:t>М</w:t>
      </w:r>
      <w:r w:rsidRPr="00241622">
        <w:rPr>
          <w:b/>
          <w:sz w:val="18"/>
          <w:szCs w:val="20"/>
          <w:lang w:val="uk-UA"/>
        </w:rPr>
        <w:t xml:space="preserve"> «ОТП </w:t>
      </w:r>
      <w:r w:rsidR="00482DFE">
        <w:rPr>
          <w:b/>
          <w:sz w:val="18"/>
          <w:szCs w:val="20"/>
          <w:lang w:val="uk-UA"/>
        </w:rPr>
        <w:t>БАНК</w:t>
      </w:r>
      <w:r w:rsidRPr="00241622">
        <w:rPr>
          <w:b/>
          <w:sz w:val="18"/>
          <w:szCs w:val="20"/>
          <w:lang w:val="uk-UA"/>
        </w:rPr>
        <w:t>»</w:t>
      </w:r>
      <w:r w:rsidR="00B66270" w:rsidRPr="00B66270">
        <w:rPr>
          <w:rFonts w:eastAsia="Batang"/>
          <w:b/>
          <w:color w:val="000000"/>
          <w:sz w:val="18"/>
          <w:szCs w:val="18"/>
          <w:lang w:val="uk-UA"/>
        </w:rPr>
        <w:t xml:space="preserve"> </w:t>
      </w:r>
      <w:r w:rsidR="00B66270" w:rsidRPr="001F3AC0">
        <w:rPr>
          <w:rFonts w:eastAsia="Batang"/>
          <w:b/>
          <w:color w:val="000000"/>
          <w:sz w:val="18"/>
          <w:szCs w:val="18"/>
          <w:lang w:val="uk-UA"/>
        </w:rPr>
        <w:t>АКЦІОНЕРНЕ ТОВАРИСТВО «ОТП БАНК»</w:t>
      </w:r>
      <w:r w:rsidR="00B66270">
        <w:rPr>
          <w:rFonts w:eastAsia="Batang"/>
          <w:b/>
          <w:color w:val="000000"/>
          <w:sz w:val="18"/>
          <w:szCs w:val="18"/>
          <w:lang w:val="uk-UA"/>
        </w:rPr>
        <w:t xml:space="preserve">, </w:t>
      </w:r>
      <w:r w:rsidRPr="00241622">
        <w:rPr>
          <w:b/>
          <w:sz w:val="18"/>
          <w:szCs w:val="20"/>
          <w:lang w:val="uk-UA"/>
        </w:rPr>
        <w:t xml:space="preserve">(надалі - Депозитарна установа) </w:t>
      </w:r>
      <w:r w:rsidR="00D81458">
        <w:rPr>
          <w:b/>
          <w:sz w:val="18"/>
          <w:szCs w:val="20"/>
          <w:lang w:val="uk-UA"/>
        </w:rPr>
        <w:t>у</w:t>
      </w:r>
      <w:r w:rsidRPr="00241622">
        <w:rPr>
          <w:b/>
          <w:sz w:val="18"/>
          <w:szCs w:val="20"/>
          <w:lang w:val="uk-UA"/>
        </w:rPr>
        <w:t>мов Договору про обслуговування рахунку у цінних паперах</w:t>
      </w:r>
      <w:r w:rsidR="00137F92">
        <w:rPr>
          <w:b/>
          <w:sz w:val="18"/>
          <w:szCs w:val="20"/>
          <w:lang w:val="uk-UA"/>
        </w:rPr>
        <w:t xml:space="preserve"> (публічний)</w:t>
      </w:r>
      <w:r w:rsidRPr="00241622">
        <w:rPr>
          <w:b/>
          <w:sz w:val="18"/>
          <w:szCs w:val="20"/>
          <w:lang w:val="uk-UA"/>
        </w:rPr>
        <w:t xml:space="preserve">, розміщених на </w:t>
      </w:r>
      <w:r w:rsidRPr="00241622">
        <w:rPr>
          <w:b/>
          <w:bCs/>
          <w:color w:val="000000"/>
          <w:sz w:val="18"/>
          <w:szCs w:val="20"/>
          <w:lang w:val="uk-UA"/>
        </w:rPr>
        <w:t xml:space="preserve">офіційному веб-сайті  Депозитарної установи </w:t>
      </w:r>
      <w:hyperlink r:id="rId9" w:history="1">
        <w:r w:rsidR="00137F92" w:rsidRPr="007118F8">
          <w:rPr>
            <w:rStyle w:val="ac"/>
            <w:b/>
            <w:bCs/>
            <w:sz w:val="18"/>
            <w:szCs w:val="20"/>
            <w:lang w:val="en-US"/>
          </w:rPr>
          <w:t>www</w:t>
        </w:r>
        <w:r w:rsidR="00137F92" w:rsidRPr="007118F8">
          <w:rPr>
            <w:rStyle w:val="ac"/>
            <w:b/>
            <w:bCs/>
            <w:sz w:val="18"/>
            <w:szCs w:val="20"/>
            <w:lang w:val="uk-UA"/>
          </w:rPr>
          <w:t>.</w:t>
        </w:r>
        <w:r w:rsidR="00137F92" w:rsidRPr="007118F8">
          <w:rPr>
            <w:rStyle w:val="ac"/>
            <w:b/>
            <w:bCs/>
            <w:sz w:val="18"/>
            <w:szCs w:val="20"/>
            <w:lang w:val="en-US"/>
          </w:rPr>
          <w:t>otpbank</w:t>
        </w:r>
        <w:r w:rsidR="00137F92" w:rsidRPr="007118F8">
          <w:rPr>
            <w:rStyle w:val="ac"/>
            <w:b/>
            <w:bCs/>
            <w:sz w:val="18"/>
            <w:szCs w:val="20"/>
            <w:lang w:val="uk-UA"/>
          </w:rPr>
          <w:t>.</w:t>
        </w:r>
        <w:r w:rsidR="00137F92" w:rsidRPr="007118F8">
          <w:rPr>
            <w:rStyle w:val="ac"/>
            <w:b/>
            <w:bCs/>
            <w:sz w:val="18"/>
            <w:szCs w:val="20"/>
            <w:lang w:val="en-US"/>
          </w:rPr>
          <w:t>com</w:t>
        </w:r>
        <w:r w:rsidR="00137F92" w:rsidRPr="007118F8">
          <w:rPr>
            <w:rStyle w:val="ac"/>
            <w:b/>
            <w:bCs/>
            <w:sz w:val="18"/>
            <w:szCs w:val="20"/>
            <w:lang w:val="uk-UA"/>
          </w:rPr>
          <w:t>.</w:t>
        </w:r>
        <w:r w:rsidR="00137F92" w:rsidRPr="007118F8">
          <w:rPr>
            <w:rStyle w:val="ac"/>
            <w:b/>
            <w:bCs/>
            <w:sz w:val="18"/>
            <w:szCs w:val="20"/>
            <w:lang w:val="en-US"/>
          </w:rPr>
          <w:t>ua</w:t>
        </w:r>
      </w:hyperlink>
      <w:r w:rsidR="00137F92">
        <w:rPr>
          <w:b/>
          <w:bCs/>
          <w:color w:val="000000"/>
          <w:sz w:val="18"/>
          <w:szCs w:val="20"/>
          <w:u w:val="single"/>
          <w:lang w:val="uk-UA"/>
        </w:rPr>
        <w:t xml:space="preserve"> (надалі - Сайт)</w:t>
      </w:r>
      <w:r w:rsidRPr="00241622">
        <w:rPr>
          <w:b/>
          <w:bCs/>
          <w:color w:val="000000"/>
          <w:sz w:val="18"/>
          <w:szCs w:val="20"/>
          <w:lang w:val="uk-UA"/>
        </w:rPr>
        <w:t>.</w:t>
      </w:r>
    </w:p>
    <w:p w:rsidR="00CC1BFB" w:rsidRPr="00241622" w:rsidRDefault="00A21038" w:rsidP="00B66270">
      <w:pPr>
        <w:ind w:firstLine="251"/>
        <w:jc w:val="both"/>
        <w:rPr>
          <w:b/>
          <w:color w:val="000000"/>
          <w:sz w:val="18"/>
          <w:u w:val="single"/>
          <w:lang w:val="uk-UA"/>
        </w:rPr>
      </w:pPr>
      <w:r w:rsidRPr="00241622">
        <w:rPr>
          <w:b/>
          <w:sz w:val="18"/>
          <w:szCs w:val="20"/>
          <w:lang w:val="uk-UA"/>
        </w:rPr>
        <w:t xml:space="preserve">Депонент засвідчує, що він ознайомився з </w:t>
      </w:r>
      <w:r w:rsidR="00A53446">
        <w:rPr>
          <w:b/>
          <w:sz w:val="18"/>
          <w:szCs w:val="20"/>
          <w:lang w:val="uk-UA"/>
        </w:rPr>
        <w:t>у</w:t>
      </w:r>
      <w:r w:rsidRPr="00241622">
        <w:rPr>
          <w:b/>
          <w:sz w:val="18"/>
          <w:szCs w:val="20"/>
          <w:lang w:val="uk-UA"/>
        </w:rPr>
        <w:t>мовами Договору про обслуговування рахунку у цінних паперах</w:t>
      </w:r>
      <w:r w:rsidR="000D6333">
        <w:rPr>
          <w:b/>
          <w:sz w:val="18"/>
          <w:szCs w:val="20"/>
          <w:lang w:val="uk-UA"/>
        </w:rPr>
        <w:t xml:space="preserve"> </w:t>
      </w:r>
      <w:r w:rsidR="000B6EC2">
        <w:rPr>
          <w:b/>
          <w:sz w:val="18"/>
          <w:szCs w:val="20"/>
          <w:lang w:val="uk-UA"/>
        </w:rPr>
        <w:t xml:space="preserve">(публічний) </w:t>
      </w:r>
      <w:r w:rsidR="000D6333">
        <w:rPr>
          <w:b/>
          <w:sz w:val="18"/>
          <w:szCs w:val="20"/>
          <w:lang w:val="uk-UA"/>
        </w:rPr>
        <w:t>(надалі – Договір)</w:t>
      </w:r>
      <w:r w:rsidRPr="00241622">
        <w:rPr>
          <w:b/>
          <w:sz w:val="18"/>
          <w:szCs w:val="20"/>
          <w:lang w:val="uk-UA"/>
        </w:rPr>
        <w:t xml:space="preserve">, з внутрішніми документами Депозитарної установи, Тарифами, розміщеними на офіційному веб-сайті Депозитарної установи </w:t>
      </w:r>
      <w:hyperlink r:id="rId10" w:history="1">
        <w:r w:rsidR="00B66270" w:rsidRPr="00F925AD">
          <w:rPr>
            <w:rStyle w:val="ac"/>
            <w:b/>
            <w:sz w:val="18"/>
            <w:szCs w:val="20"/>
            <w:lang w:val="uk-UA"/>
          </w:rPr>
          <w:t>www.otpbank.com.ua</w:t>
        </w:r>
      </w:hyperlink>
      <w:r w:rsidRPr="00241622">
        <w:rPr>
          <w:b/>
          <w:sz w:val="18"/>
          <w:szCs w:val="20"/>
          <w:lang w:val="uk-UA"/>
        </w:rPr>
        <w:t>, погоджується з ними та зобов’язується їх виконувати.</w:t>
      </w:r>
    </w:p>
    <w:p w:rsidR="00CC1BFB" w:rsidRPr="009B4B01" w:rsidRDefault="00CC1BFB" w:rsidP="00CC1BFB">
      <w:pPr>
        <w:jc w:val="both"/>
        <w:rPr>
          <w:color w:val="000000"/>
          <w:sz w:val="16"/>
          <w:szCs w:val="20"/>
        </w:rPr>
      </w:pPr>
      <w:r w:rsidRPr="009B4B01">
        <w:rPr>
          <w:b/>
          <w:bCs/>
          <w:color w:val="000000"/>
          <w:sz w:val="16"/>
          <w:szCs w:val="20"/>
          <w:lang w:val="uk-UA"/>
        </w:rPr>
        <w:t xml:space="preserve">   </w:t>
      </w:r>
      <w:r w:rsidRPr="009B4B01">
        <w:rPr>
          <w:b/>
          <w:color w:val="000000"/>
          <w:sz w:val="16"/>
          <w:szCs w:val="20"/>
          <w:lang w:val="uk-UA"/>
        </w:rPr>
        <w:t>Підписанням Заяви</w:t>
      </w:r>
      <w:r w:rsidR="00A5740A">
        <w:rPr>
          <w:b/>
          <w:color w:val="000000"/>
          <w:sz w:val="16"/>
          <w:szCs w:val="20"/>
          <w:lang w:val="uk-UA"/>
        </w:rPr>
        <w:t>,</w:t>
      </w:r>
      <w:r w:rsidRPr="009B4B01">
        <w:rPr>
          <w:b/>
          <w:color w:val="000000"/>
          <w:sz w:val="16"/>
          <w:szCs w:val="20"/>
          <w:lang w:val="uk-UA"/>
        </w:rPr>
        <w:t xml:space="preserve"> Депонент підтверджує</w:t>
      </w:r>
      <w:r w:rsidRPr="009B4B01">
        <w:rPr>
          <w:color w:val="000000"/>
          <w:sz w:val="16"/>
          <w:szCs w:val="20"/>
          <w:lang w:val="uk-UA"/>
        </w:rPr>
        <w:t xml:space="preserve"> те</w:t>
      </w:r>
      <w:r w:rsidR="00BE1FF0">
        <w:rPr>
          <w:color w:val="000000"/>
          <w:sz w:val="16"/>
          <w:szCs w:val="20"/>
          <w:lang w:val="uk-UA"/>
        </w:rPr>
        <w:t>, що:</w:t>
      </w:r>
      <w:r w:rsidRPr="009B4B01">
        <w:rPr>
          <w:color w:val="000000"/>
          <w:sz w:val="16"/>
          <w:szCs w:val="20"/>
          <w:lang w:val="uk-UA"/>
        </w:rPr>
        <w:t xml:space="preserve"> </w:t>
      </w:r>
    </w:p>
    <w:p w:rsidR="00584B90" w:rsidRPr="009B4B01" w:rsidRDefault="00584B90" w:rsidP="00584B90">
      <w:pPr>
        <w:pStyle w:val="ad"/>
        <w:rPr>
          <w:sz w:val="16"/>
          <w:lang w:val="uk-UA"/>
        </w:rPr>
      </w:pPr>
      <w:r w:rsidRPr="009B4B01">
        <w:rPr>
          <w:sz w:val="16"/>
        </w:rPr>
        <w:t>1</w:t>
      </w:r>
      <w:r w:rsidRPr="009B4B01">
        <w:rPr>
          <w:sz w:val="16"/>
          <w:lang w:val="uk-UA"/>
        </w:rPr>
        <w:t xml:space="preserve">. Я, Власник персональних даних (фізична(і) особа(и), що підписала(и) </w:t>
      </w:r>
      <w:r w:rsidRPr="009B4B01">
        <w:rPr>
          <w:color w:val="000000"/>
          <w:sz w:val="16"/>
          <w:lang w:val="uk-UA"/>
        </w:rPr>
        <w:t>Заяву</w:t>
      </w:r>
      <w:r w:rsidRPr="009B4B01" w:rsidDel="007F42A9">
        <w:rPr>
          <w:sz w:val="16"/>
          <w:lang w:val="uk-UA"/>
        </w:rPr>
        <w:t xml:space="preserve"> </w:t>
      </w:r>
      <w:r w:rsidRPr="009B4B01">
        <w:rPr>
          <w:sz w:val="16"/>
          <w:lang w:val="uk-UA"/>
        </w:rPr>
        <w:t xml:space="preserve">і зазначена(і) в його преамбулі та реквізитах сторін договору), повідомлений про мету обробки Депозитарною установою моїх персональних даних (будь-яка інформація про Власника персональних даних, в тому числі, однак не виключно, інформація щодо прізвища, імені, по батькові, інформації, яка зазначена в паспорті (або в іншому </w:t>
      </w:r>
      <w:r w:rsidR="00195862">
        <w:rPr>
          <w:sz w:val="16"/>
          <w:lang w:val="uk-UA"/>
        </w:rPr>
        <w:t xml:space="preserve">документі, що посвідчує особу), </w:t>
      </w:r>
      <w:r w:rsidRPr="009B4B01">
        <w:rPr>
          <w:sz w:val="16"/>
          <w:lang w:val="uk-UA"/>
        </w:rPr>
        <w:t xml:space="preserve">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w:t>
      </w:r>
    </w:p>
    <w:p w:rsidR="00584B90" w:rsidRPr="009B4B01" w:rsidRDefault="00584B90" w:rsidP="003335B3">
      <w:pPr>
        <w:pStyle w:val="ad"/>
        <w:rPr>
          <w:sz w:val="16"/>
          <w:lang w:val="uk-UA"/>
        </w:rPr>
      </w:pPr>
      <w:r w:rsidRPr="009B4B01">
        <w:rPr>
          <w:sz w:val="16"/>
        </w:rPr>
        <w:t>1</w:t>
      </w:r>
      <w:r w:rsidRPr="009B4B01">
        <w:rPr>
          <w:sz w:val="16"/>
          <w:lang w:val="uk-UA"/>
        </w:rPr>
        <w:t>.1. здійснення Депозитарною установою своєї фінансово-господарської діяльності, пропонування та/або надання повного кола послуг Депозитарною установою та/або третіми особами (будь-які особи з якими Депозитарна установа перебуває в договірних відносинах, а також члени Групи ОТП (надалі - "Треті особи"), у тому числі шляхом здійснення прямих контактів із суб’єктом персональних дани</w:t>
      </w:r>
      <w:r w:rsidR="00A5740A">
        <w:rPr>
          <w:sz w:val="16"/>
          <w:lang w:val="uk-UA"/>
        </w:rPr>
        <w:t>х за допомогою засобів зв’язку;</w:t>
      </w:r>
    </w:p>
    <w:p w:rsidR="00584B90" w:rsidRPr="009B4B01" w:rsidRDefault="00584B90" w:rsidP="003335B3">
      <w:pPr>
        <w:pStyle w:val="ad"/>
        <w:rPr>
          <w:sz w:val="16"/>
          <w:lang w:val="uk-UA"/>
        </w:rPr>
      </w:pPr>
      <w:r w:rsidRPr="009B4B01">
        <w:rPr>
          <w:sz w:val="16"/>
        </w:rPr>
        <w:t>1</w:t>
      </w:r>
      <w:r w:rsidRPr="009B4B01">
        <w:rPr>
          <w:sz w:val="16"/>
          <w:lang w:val="uk-UA"/>
        </w:rPr>
        <w:t>.2. надання Третіми особами послуг Депозитарній установі для виконання нею своїх функцій та/або для виконання укладених Депозитарною установою з Третіми особами договорів, у т.ч.</w:t>
      </w:r>
      <w:r w:rsidR="00A5740A">
        <w:rPr>
          <w:sz w:val="16"/>
          <w:lang w:val="uk-UA"/>
        </w:rPr>
        <w:t xml:space="preserve"> про відступлення права вимоги;</w:t>
      </w:r>
    </w:p>
    <w:p w:rsidR="00584B90" w:rsidRPr="009B4B01" w:rsidRDefault="00584B90" w:rsidP="003335B3">
      <w:pPr>
        <w:pStyle w:val="ad"/>
        <w:rPr>
          <w:sz w:val="16"/>
          <w:lang w:val="uk-UA"/>
        </w:rPr>
      </w:pPr>
      <w:r w:rsidRPr="009B4B01">
        <w:rPr>
          <w:sz w:val="16"/>
        </w:rPr>
        <w:t>1</w:t>
      </w:r>
      <w:r w:rsidRPr="009B4B01">
        <w:rPr>
          <w:sz w:val="16"/>
          <w:lang w:val="uk-UA"/>
        </w:rPr>
        <w:t>.3. захисту Депозитарною установою своїх прав та інтересів, у т.ч. передача даних фінансовим установам (ураховуючи, але не виключно, страхов</w:t>
      </w:r>
      <w:r w:rsidR="00A5740A">
        <w:rPr>
          <w:sz w:val="16"/>
          <w:lang w:val="uk-UA"/>
        </w:rPr>
        <w:t>им та факторинговим компаніям);</w:t>
      </w:r>
    </w:p>
    <w:p w:rsidR="00584B90" w:rsidRPr="009B4B01" w:rsidRDefault="00584B90" w:rsidP="003335B3">
      <w:pPr>
        <w:pStyle w:val="ad"/>
        <w:rPr>
          <w:sz w:val="16"/>
        </w:rPr>
      </w:pPr>
      <w:r w:rsidRPr="009B4B01">
        <w:rPr>
          <w:sz w:val="16"/>
        </w:rPr>
        <w:t>1</w:t>
      </w:r>
      <w:r w:rsidRPr="009B4B01">
        <w:rPr>
          <w:sz w:val="16"/>
          <w:lang w:val="uk-UA"/>
        </w:rPr>
        <w:t>.4. здійснення Депозитарною установою прав та виконання обов’язків за іншими відносинами між Депозитарною установою та Депонентом/Керуючим/Власником/ками персональних даних/Іншим(и) власником/ками персональних даних.</w:t>
      </w:r>
    </w:p>
    <w:p w:rsidR="00584B90" w:rsidRPr="009B4B01" w:rsidRDefault="00584B90" w:rsidP="00584B90">
      <w:pPr>
        <w:pStyle w:val="ad"/>
        <w:rPr>
          <w:sz w:val="16"/>
        </w:rPr>
      </w:pPr>
      <w:r w:rsidRPr="009B4B01">
        <w:rPr>
          <w:sz w:val="16"/>
        </w:rPr>
        <w:t>2</w:t>
      </w:r>
      <w:r w:rsidRPr="009B4B01">
        <w:rPr>
          <w:sz w:val="16"/>
          <w:lang w:val="uk-UA"/>
        </w:rPr>
        <w:t xml:space="preserve">. Підписанням даної </w:t>
      </w:r>
      <w:r w:rsidRPr="009B4B01">
        <w:rPr>
          <w:color w:val="000000"/>
          <w:sz w:val="16"/>
          <w:lang w:val="uk-UA"/>
        </w:rPr>
        <w:t>Заяви</w:t>
      </w:r>
      <w:r w:rsidRPr="009B4B01">
        <w:rPr>
          <w:sz w:val="16"/>
          <w:lang w:val="uk-UA"/>
        </w:rPr>
        <w:t>, Власник персональних даних надає Депозитарній установі свою однозначну згоду на передачу (поширення), у т.ч. транскордонну, Депозитарною установою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rsidR="00584B90" w:rsidRPr="009B4B01" w:rsidRDefault="00584B90" w:rsidP="00584B90">
      <w:pPr>
        <w:pStyle w:val="ad"/>
        <w:rPr>
          <w:sz w:val="16"/>
        </w:rPr>
      </w:pPr>
      <w:r w:rsidRPr="009B4B01">
        <w:rPr>
          <w:sz w:val="16"/>
        </w:rPr>
        <w:t>3</w:t>
      </w:r>
      <w:r w:rsidRPr="009B4B01">
        <w:rPr>
          <w:sz w:val="16"/>
          <w:lang w:val="uk-UA"/>
        </w:rPr>
        <w:t xml:space="preserve">. Підписанням даної </w:t>
      </w:r>
      <w:r w:rsidRPr="009B4B01">
        <w:rPr>
          <w:color w:val="000000"/>
          <w:sz w:val="16"/>
          <w:lang w:val="uk-UA"/>
        </w:rPr>
        <w:t>Заяви</w:t>
      </w:r>
      <w:r w:rsidRPr="009B4B01">
        <w:rPr>
          <w:sz w:val="16"/>
          <w:lang w:val="uk-UA"/>
        </w:rPr>
        <w:t xml:space="preserve">, Власник персональних даних 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про мету збору їх Персональних даних та осіб, яким передаються його Персональні дані. </w:t>
      </w:r>
    </w:p>
    <w:p w:rsidR="00584B90" w:rsidRPr="009B4B01" w:rsidRDefault="00584B90" w:rsidP="00584B90">
      <w:pPr>
        <w:pStyle w:val="ad"/>
        <w:rPr>
          <w:sz w:val="16"/>
          <w:lang w:val="uk-UA"/>
        </w:rPr>
      </w:pPr>
      <w:r w:rsidRPr="009B4B01">
        <w:rPr>
          <w:sz w:val="16"/>
        </w:rPr>
        <w:t>4</w:t>
      </w:r>
      <w:r w:rsidRPr="009B4B01">
        <w:rPr>
          <w:sz w:val="16"/>
          <w:lang w:val="uk-UA"/>
        </w:rPr>
        <w:t>. Підписанням цієї Заяви, Депонент підтверджує наявність згоди фізичних осіб, чиї Персональні дані передаються/можуть передаватися Депозитарній установі від імені Депонента та/або для надання послуг</w:t>
      </w:r>
      <w:r w:rsidR="00C30B92">
        <w:rPr>
          <w:sz w:val="16"/>
          <w:lang w:val="uk-UA"/>
        </w:rPr>
        <w:t xml:space="preserve"> Депоненту (</w:t>
      </w:r>
      <w:r w:rsidRPr="009B4B01">
        <w:rPr>
          <w:sz w:val="16"/>
          <w:lang w:val="uk-UA"/>
        </w:rPr>
        <w:t>Інші власники персональних даних),  на передачу Депозитарній установі та обробку Депозитарною установою Персональних даних цих осіб, із метою зазначеною в п.п.</w:t>
      </w:r>
      <w:r w:rsidRPr="009B4B01">
        <w:rPr>
          <w:sz w:val="16"/>
        </w:rPr>
        <w:t>1.1.</w:t>
      </w:r>
      <w:r w:rsidRPr="009B4B01">
        <w:rPr>
          <w:sz w:val="16"/>
          <w:lang w:val="uk-UA"/>
        </w:rPr>
        <w:t>-</w:t>
      </w:r>
      <w:r w:rsidRPr="009B4B01">
        <w:rPr>
          <w:sz w:val="16"/>
        </w:rPr>
        <w:t>1</w:t>
      </w:r>
      <w:r w:rsidRPr="009B4B01">
        <w:rPr>
          <w:sz w:val="16"/>
          <w:lang w:val="uk-UA"/>
        </w:rPr>
        <w:t>.4</w:t>
      </w:r>
      <w:r w:rsidR="00195862" w:rsidRPr="00195862">
        <w:rPr>
          <w:sz w:val="16"/>
        </w:rPr>
        <w:t>.</w:t>
      </w:r>
      <w:r w:rsidRPr="009B4B01">
        <w:rPr>
          <w:sz w:val="16"/>
          <w:lang w:val="uk-UA"/>
        </w:rPr>
        <w:t xml:space="preserve"> ц</w:t>
      </w:r>
      <w:r w:rsidR="001566B5" w:rsidRPr="009B4B01">
        <w:rPr>
          <w:sz w:val="16"/>
          <w:lang w:val="uk-UA"/>
        </w:rPr>
        <w:t>ієї З</w:t>
      </w:r>
      <w:r w:rsidRPr="009B4B01">
        <w:rPr>
          <w:color w:val="000000"/>
          <w:sz w:val="16"/>
          <w:lang w:val="uk-UA"/>
        </w:rPr>
        <w:t>аяви</w:t>
      </w:r>
      <w:r w:rsidRPr="009B4B01">
        <w:rPr>
          <w:sz w:val="16"/>
          <w:lang w:val="uk-UA"/>
        </w:rPr>
        <w:t xml:space="preserve">, а також факт ознайомлення цих осіб з їх правами, передбаченими Законом, метою обробки Депозитарною установою Персональних даних, інформацією щодо осіб, яким  передаються Персональні дані.. </w:t>
      </w:r>
    </w:p>
    <w:p w:rsidR="00584B90" w:rsidRDefault="00584B90" w:rsidP="00584B90">
      <w:pPr>
        <w:numPr>
          <w:ilvl w:val="12"/>
          <w:numId w:val="0"/>
        </w:numPr>
        <w:jc w:val="both"/>
        <w:rPr>
          <w:sz w:val="16"/>
          <w:szCs w:val="20"/>
          <w:lang w:val="uk-UA"/>
        </w:rPr>
      </w:pPr>
      <w:r w:rsidRPr="009B4B01">
        <w:rPr>
          <w:b/>
          <w:sz w:val="16"/>
          <w:szCs w:val="20"/>
          <w:u w:val="single"/>
          <w:lang w:val="uk-UA"/>
        </w:rPr>
        <w:t xml:space="preserve">Застереження: </w:t>
      </w:r>
      <w:r w:rsidRPr="009B4B01">
        <w:rPr>
          <w:sz w:val="16"/>
          <w:szCs w:val="20"/>
          <w:lang w:val="uk-UA"/>
        </w:rPr>
        <w:t>Термін «обробка персональних даних» визначається чинним законодавством, зокрема Законом.</w:t>
      </w:r>
    </w:p>
    <w:p w:rsidR="008536ED" w:rsidRPr="00282A95" w:rsidRDefault="00D81458" w:rsidP="00DC47A7">
      <w:pPr>
        <w:ind w:firstLine="284"/>
        <w:jc w:val="both"/>
        <w:rPr>
          <w:sz w:val="16"/>
          <w:szCs w:val="16"/>
          <w:lang w:val="uk-UA"/>
        </w:rPr>
      </w:pPr>
      <w:r>
        <w:rPr>
          <w:sz w:val="16"/>
          <w:szCs w:val="20"/>
          <w:lang w:val="uk-UA"/>
        </w:rPr>
        <w:t xml:space="preserve">5. </w:t>
      </w:r>
      <w:r w:rsidRPr="00A203E4">
        <w:rPr>
          <w:sz w:val="16"/>
          <w:szCs w:val="16"/>
          <w:lang w:val="uk-UA"/>
        </w:rPr>
        <w:t>Підписанням цієї Заяви, Депонент</w:t>
      </w:r>
      <w:r w:rsidR="004214FC">
        <w:rPr>
          <w:sz w:val="16"/>
          <w:szCs w:val="16"/>
          <w:lang w:val="uk-UA"/>
        </w:rPr>
        <w:t>:</w:t>
      </w:r>
      <w:r w:rsidRPr="00A203E4">
        <w:rPr>
          <w:sz w:val="16"/>
          <w:szCs w:val="16"/>
          <w:lang w:val="uk-UA"/>
        </w:rPr>
        <w:t xml:space="preserve"> </w:t>
      </w:r>
      <w:r w:rsidR="004214FC">
        <w:rPr>
          <w:sz w:val="16"/>
          <w:szCs w:val="16"/>
          <w:lang w:val="uk-UA"/>
        </w:rPr>
        <w:t xml:space="preserve">- </w:t>
      </w:r>
      <w:r w:rsidR="00A203E4" w:rsidRPr="000C7E01">
        <w:rPr>
          <w:sz w:val="16"/>
          <w:szCs w:val="16"/>
          <w:lang w:val="uk-UA"/>
        </w:rPr>
        <w:t xml:space="preserve">надає Депозитарній установі згоду на здійснення договірного списання та розкриття інформації з обмеженим доступом у порядку, </w:t>
      </w:r>
      <w:r w:rsidR="00A203E4" w:rsidRPr="00282A95">
        <w:rPr>
          <w:sz w:val="16"/>
          <w:szCs w:val="16"/>
          <w:lang w:val="uk-UA"/>
        </w:rPr>
        <w:t>визначеного Договором</w:t>
      </w:r>
      <w:r w:rsidR="004214FC" w:rsidRPr="00282A95">
        <w:rPr>
          <w:sz w:val="16"/>
          <w:szCs w:val="16"/>
          <w:lang w:val="uk-UA"/>
        </w:rPr>
        <w:t xml:space="preserve">; </w:t>
      </w:r>
      <w:r w:rsidR="00227169">
        <w:rPr>
          <w:sz w:val="16"/>
          <w:szCs w:val="20"/>
          <w:lang w:val="uk-UA"/>
        </w:rPr>
        <w:t>-</w:t>
      </w:r>
      <w:r w:rsidR="00227169" w:rsidRPr="00227169">
        <w:rPr>
          <w:sz w:val="16"/>
          <w:szCs w:val="20"/>
          <w:lang w:val="uk-UA"/>
        </w:rPr>
        <w:t xml:space="preserve"> підтверджує, що перед укладенням Договору Депозитарна установа надала Депоненту в повному об’ємі інформацію, зазначену в ч. 2 ст. 12 Закону України «Про фінансові послуги та державне регулювання ринків фінансових послуг</w:t>
      </w:r>
      <w:r w:rsidR="00227169" w:rsidRPr="005A112E">
        <w:rPr>
          <w:sz w:val="16"/>
          <w:szCs w:val="20"/>
          <w:lang w:val="uk-UA"/>
        </w:rPr>
        <w:t>», в тому числі шляхом надання Депоненту доступу до такої інформації на Сайті; - підтверджує отримання примірника Договору, Тарифів у дату укладення Заяви</w:t>
      </w:r>
      <w:r w:rsidR="00BE2B3A" w:rsidRPr="005A112E">
        <w:rPr>
          <w:sz w:val="16"/>
          <w:szCs w:val="20"/>
          <w:lang w:val="uk-UA"/>
        </w:rPr>
        <w:t xml:space="preserve">. </w:t>
      </w:r>
      <w:r w:rsidR="00227169" w:rsidRPr="005A112E">
        <w:rPr>
          <w:sz w:val="16"/>
          <w:szCs w:val="20"/>
          <w:lang w:val="uk-UA"/>
        </w:rPr>
        <w:t>;</w:t>
      </w:r>
      <w:r w:rsidR="00DC47A7" w:rsidRPr="005A112E">
        <w:rPr>
          <w:sz w:val="16"/>
          <w:szCs w:val="20"/>
          <w:lang w:val="uk-UA"/>
        </w:rPr>
        <w:t xml:space="preserve"> </w:t>
      </w:r>
      <w:r w:rsidR="00165428" w:rsidRPr="005A112E">
        <w:rPr>
          <w:sz w:val="16"/>
          <w:szCs w:val="16"/>
          <w:lang w:val="uk-UA"/>
        </w:rPr>
        <w:t xml:space="preserve"> </w:t>
      </w:r>
      <w:r w:rsidR="00BE2B3A" w:rsidRPr="005A112E">
        <w:rPr>
          <w:sz w:val="16"/>
          <w:szCs w:val="16"/>
          <w:lang w:val="uk-UA"/>
        </w:rPr>
        <w:t xml:space="preserve">- підтверджує, що  </w:t>
      </w:r>
      <w:r w:rsidR="00165428" w:rsidRPr="005A112E">
        <w:rPr>
          <w:sz w:val="16"/>
          <w:szCs w:val="16"/>
          <w:lang w:val="uk-UA"/>
        </w:rPr>
        <w:t>в</w:t>
      </w:r>
      <w:r w:rsidR="00165428" w:rsidRPr="005A112E">
        <w:rPr>
          <w:sz w:val="16"/>
          <w:szCs w:val="20"/>
          <w:lang w:val="uk-UA" w:eastAsia="uk-UA"/>
        </w:rPr>
        <w:t xml:space="preserve">сі інші умови, зокрема </w:t>
      </w:r>
      <w:r w:rsidR="00B66270" w:rsidRPr="005A112E">
        <w:rPr>
          <w:sz w:val="16"/>
          <w:szCs w:val="20"/>
          <w:lang w:val="uk-UA" w:eastAsia="uk-UA"/>
        </w:rPr>
        <w:t xml:space="preserve">права і </w:t>
      </w:r>
      <w:r w:rsidR="00165428" w:rsidRPr="005A112E">
        <w:rPr>
          <w:sz w:val="16"/>
          <w:szCs w:val="20"/>
          <w:lang w:val="uk-UA" w:eastAsia="uk-UA"/>
        </w:rPr>
        <w:t>обов’язки</w:t>
      </w:r>
      <w:r w:rsidR="00BE2B3A" w:rsidRPr="005A112E">
        <w:rPr>
          <w:sz w:val="16"/>
          <w:szCs w:val="20"/>
          <w:lang w:val="uk-UA" w:eastAsia="uk-UA"/>
        </w:rPr>
        <w:t xml:space="preserve">, відповідальність </w:t>
      </w:r>
      <w:r w:rsidR="00B66270" w:rsidRPr="005A112E">
        <w:rPr>
          <w:sz w:val="16"/>
          <w:szCs w:val="20"/>
          <w:lang w:val="uk-UA" w:eastAsia="uk-UA"/>
        </w:rPr>
        <w:t>Депозитарної установи та Депонента</w:t>
      </w:r>
      <w:r w:rsidR="00165428" w:rsidRPr="005A112E">
        <w:rPr>
          <w:sz w:val="16"/>
          <w:szCs w:val="20"/>
          <w:lang w:val="uk-UA" w:eastAsia="uk-UA"/>
        </w:rPr>
        <w:t>,</w:t>
      </w:r>
      <w:r w:rsidR="00BE2B3A" w:rsidRPr="005A112E">
        <w:rPr>
          <w:sz w:val="16"/>
          <w:szCs w:val="20"/>
          <w:lang w:val="uk-UA" w:eastAsia="uk-UA"/>
        </w:rPr>
        <w:t xml:space="preserve"> </w:t>
      </w:r>
      <w:r w:rsidR="00165428" w:rsidRPr="005A112E">
        <w:rPr>
          <w:sz w:val="16"/>
          <w:szCs w:val="20"/>
          <w:lang w:val="uk-UA" w:eastAsia="uk-UA"/>
        </w:rPr>
        <w:t>в тому числі умови, що визначені ч. 1 ст. 6 Закону</w:t>
      </w:r>
      <w:r w:rsidR="00BE2B3A" w:rsidRPr="005A112E">
        <w:rPr>
          <w:sz w:val="16"/>
          <w:szCs w:val="20"/>
          <w:lang w:val="uk-UA"/>
        </w:rPr>
        <w:t xml:space="preserve"> України «Про фінансові послуги та державне регулювання ринків фінансових послуг»</w:t>
      </w:r>
      <w:r w:rsidR="00165428" w:rsidRPr="005A112E">
        <w:rPr>
          <w:sz w:val="16"/>
          <w:szCs w:val="20"/>
          <w:lang w:val="uk-UA" w:eastAsia="uk-UA"/>
        </w:rPr>
        <w:t>, визначен</w:t>
      </w:r>
      <w:r w:rsidR="00BE2B3A" w:rsidRPr="005A112E">
        <w:rPr>
          <w:sz w:val="16"/>
          <w:szCs w:val="20"/>
          <w:lang w:val="uk-UA" w:eastAsia="uk-UA"/>
        </w:rPr>
        <w:t>і</w:t>
      </w:r>
      <w:r w:rsidR="00165428" w:rsidRPr="005A112E">
        <w:rPr>
          <w:sz w:val="16"/>
          <w:szCs w:val="20"/>
          <w:lang w:val="uk-UA" w:eastAsia="uk-UA"/>
        </w:rPr>
        <w:t xml:space="preserve"> у Договорі; </w:t>
      </w:r>
      <w:r w:rsidR="008536ED" w:rsidRPr="005A112E">
        <w:rPr>
          <w:sz w:val="16"/>
          <w:szCs w:val="20"/>
          <w:lang w:val="uk-UA" w:eastAsia="uk-UA"/>
        </w:rPr>
        <w:t>- підтв</w:t>
      </w:r>
      <w:r w:rsidR="008536ED" w:rsidRPr="005A112E">
        <w:rPr>
          <w:sz w:val="16"/>
          <w:szCs w:val="16"/>
          <w:lang w:val="uk-UA"/>
        </w:rPr>
        <w:t>ерджує, що Депозитарною установою повідомлено про зобов’язання Депонента сплачувати податки з оподатков</w:t>
      </w:r>
      <w:r w:rsidR="00FF295E" w:rsidRPr="005A112E">
        <w:rPr>
          <w:sz w:val="16"/>
          <w:szCs w:val="16"/>
          <w:lang w:val="uk-UA"/>
        </w:rPr>
        <w:t>ув</w:t>
      </w:r>
      <w:r w:rsidR="008536ED" w:rsidRPr="005A112E">
        <w:rPr>
          <w:sz w:val="16"/>
          <w:szCs w:val="16"/>
          <w:lang w:val="uk-UA"/>
        </w:rPr>
        <w:t>аного доходу за Договором</w:t>
      </w:r>
      <w:r w:rsidR="00F77F01" w:rsidRPr="005A112E">
        <w:rPr>
          <w:sz w:val="16"/>
          <w:szCs w:val="16"/>
          <w:lang w:val="uk-UA"/>
        </w:rPr>
        <w:t xml:space="preserve"> у відповідності до вимог Податкового кодексу України</w:t>
      </w:r>
      <w:r w:rsidR="00C85F0F" w:rsidRPr="005A112E">
        <w:rPr>
          <w:sz w:val="16"/>
          <w:szCs w:val="16"/>
          <w:lang w:val="uk-UA"/>
        </w:rPr>
        <w:t>.</w:t>
      </w:r>
      <w:bookmarkStart w:id="0" w:name="_GoBack"/>
      <w:bookmarkEnd w:id="0"/>
      <w:r w:rsidR="008536ED" w:rsidRPr="00282A95">
        <w:rPr>
          <w:sz w:val="16"/>
          <w:szCs w:val="16"/>
          <w:lang w:val="uk-UA"/>
        </w:rPr>
        <w:t xml:space="preserve"> </w:t>
      </w:r>
    </w:p>
    <w:p w:rsidR="006063D2" w:rsidRPr="00282A95" w:rsidRDefault="00C85F0F" w:rsidP="008536ED">
      <w:pPr>
        <w:numPr>
          <w:ilvl w:val="12"/>
          <w:numId w:val="0"/>
        </w:numPr>
        <w:jc w:val="both"/>
        <w:rPr>
          <w:sz w:val="16"/>
          <w:szCs w:val="16"/>
          <w:lang w:val="uk-UA"/>
        </w:rPr>
      </w:pPr>
      <w:r w:rsidRPr="00282A95">
        <w:rPr>
          <w:sz w:val="16"/>
          <w:szCs w:val="16"/>
          <w:lang w:val="uk-UA"/>
        </w:rPr>
        <w:t>6.</w:t>
      </w:r>
      <w:r w:rsidR="008536ED" w:rsidRPr="00282A95">
        <w:rPr>
          <w:sz w:val="16"/>
          <w:szCs w:val="16"/>
          <w:lang w:val="uk-UA"/>
        </w:rPr>
        <w:t xml:space="preserve"> </w:t>
      </w:r>
      <w:r w:rsidRPr="00282A95">
        <w:rPr>
          <w:sz w:val="16"/>
          <w:szCs w:val="16"/>
          <w:lang w:val="uk-UA"/>
        </w:rPr>
        <w:t>Я, Депонент,</w:t>
      </w:r>
      <w:r w:rsidR="008536ED" w:rsidRPr="00282A95">
        <w:rPr>
          <w:sz w:val="16"/>
          <w:szCs w:val="16"/>
          <w:lang w:val="uk-UA"/>
        </w:rPr>
        <w:t xml:space="preserve"> </w:t>
      </w:r>
      <w:r w:rsidRPr="00282A95">
        <w:rPr>
          <w:sz w:val="16"/>
          <w:szCs w:val="16"/>
          <w:lang w:val="uk-UA"/>
        </w:rPr>
        <w:t>зобов’язуюсь</w:t>
      </w:r>
      <w:r w:rsidR="008536ED" w:rsidRPr="00282A95">
        <w:rPr>
          <w:sz w:val="16"/>
          <w:szCs w:val="16"/>
          <w:lang w:val="uk-UA"/>
        </w:rPr>
        <w:t xml:space="preserve"> самостійно </w:t>
      </w:r>
      <w:r w:rsidR="006063D2" w:rsidRPr="00282A95">
        <w:rPr>
          <w:sz w:val="16"/>
          <w:szCs w:val="16"/>
          <w:lang w:val="uk-UA"/>
        </w:rPr>
        <w:t>включати суму доходів, які</w:t>
      </w:r>
      <w:r w:rsidR="006063D2" w:rsidRPr="00282A95">
        <w:rPr>
          <w:rFonts w:ascii="Arial Narrow" w:hAnsi="Arial Narrow"/>
          <w:sz w:val="20"/>
          <w:szCs w:val="20"/>
          <w:lang w:val="uk-UA"/>
        </w:rPr>
        <w:t xml:space="preserve"> </w:t>
      </w:r>
      <w:r w:rsidR="006063D2" w:rsidRPr="00282A95">
        <w:rPr>
          <w:sz w:val="16"/>
          <w:szCs w:val="16"/>
          <w:lang w:val="uk-UA"/>
        </w:rPr>
        <w:t>не підлягають оподаткуванню під час їх нарахування чи виплати, але не є звільненими від оподаткування, до загального річного оподатковуваного доходу та подавати річну декларацію з такого податку (згідно з пп. 168.1.3. Податкового кодексу України).</w:t>
      </w:r>
    </w:p>
    <w:tbl>
      <w:tblPr>
        <w:tblW w:w="10652" w:type="dxa"/>
        <w:tblInd w:w="98" w:type="dxa"/>
        <w:tblLook w:val="04A0" w:firstRow="1" w:lastRow="0" w:firstColumn="1" w:lastColumn="0" w:noHBand="0" w:noVBand="1"/>
      </w:tblPr>
      <w:tblGrid>
        <w:gridCol w:w="1995"/>
        <w:gridCol w:w="709"/>
        <w:gridCol w:w="708"/>
        <w:gridCol w:w="3307"/>
        <w:gridCol w:w="6"/>
        <w:gridCol w:w="367"/>
        <w:gridCol w:w="6"/>
        <w:gridCol w:w="336"/>
        <w:gridCol w:w="3218"/>
      </w:tblGrid>
      <w:tr w:rsidR="00A5740A" w:rsidRPr="004214FC" w:rsidTr="009E05C3">
        <w:trPr>
          <w:trHeight w:val="45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40A" w:rsidRPr="004214FC" w:rsidRDefault="00A5740A" w:rsidP="007E5014">
            <w:pPr>
              <w:jc w:val="center"/>
              <w:rPr>
                <w:color w:val="000000"/>
                <w:sz w:val="20"/>
                <w:szCs w:val="20"/>
                <w:lang w:val="uk-UA"/>
              </w:rPr>
            </w:pPr>
          </w:p>
        </w:tc>
        <w:tc>
          <w:tcPr>
            <w:tcW w:w="5439" w:type="dxa"/>
            <w:gridSpan w:val="7"/>
            <w:tcBorders>
              <w:top w:val="single" w:sz="4" w:space="0" w:color="auto"/>
              <w:left w:val="nil"/>
              <w:bottom w:val="single" w:sz="4" w:space="0" w:color="auto"/>
              <w:right w:val="single" w:sz="4" w:space="0" w:color="auto"/>
            </w:tcBorders>
            <w:shd w:val="clear" w:color="auto" w:fill="auto"/>
            <w:vAlign w:val="center"/>
          </w:tcPr>
          <w:p w:rsidR="00A5740A" w:rsidRPr="004214FC" w:rsidRDefault="00A5740A" w:rsidP="007E5014">
            <w:pPr>
              <w:jc w:val="center"/>
              <w:rPr>
                <w:color w:val="000000"/>
                <w:sz w:val="20"/>
                <w:szCs w:val="20"/>
                <w:lang w:val="uk-UA"/>
              </w:rPr>
            </w:pPr>
          </w:p>
        </w:tc>
        <w:tc>
          <w:tcPr>
            <w:tcW w:w="3218" w:type="dxa"/>
            <w:tcBorders>
              <w:top w:val="single" w:sz="4" w:space="0" w:color="auto"/>
              <w:left w:val="nil"/>
              <w:bottom w:val="single" w:sz="4" w:space="0" w:color="auto"/>
              <w:right w:val="single" w:sz="4" w:space="0" w:color="auto"/>
            </w:tcBorders>
            <w:shd w:val="clear" w:color="auto" w:fill="auto"/>
            <w:vAlign w:val="center"/>
          </w:tcPr>
          <w:p w:rsidR="00A5740A" w:rsidRPr="004214FC" w:rsidRDefault="00A5740A" w:rsidP="007E5014">
            <w:pPr>
              <w:jc w:val="center"/>
              <w:rPr>
                <w:color w:val="000000"/>
                <w:sz w:val="20"/>
                <w:szCs w:val="20"/>
                <w:lang w:val="uk-UA"/>
              </w:rPr>
            </w:pPr>
          </w:p>
        </w:tc>
      </w:tr>
      <w:tr w:rsidR="00A5740A" w:rsidRPr="009B4B01" w:rsidTr="007E5014">
        <w:trPr>
          <w:trHeight w:val="133"/>
        </w:trPr>
        <w:tc>
          <w:tcPr>
            <w:tcW w:w="1995" w:type="dxa"/>
            <w:tcBorders>
              <w:top w:val="single" w:sz="4" w:space="0" w:color="auto"/>
              <w:left w:val="nil"/>
            </w:tcBorders>
            <w:shd w:val="clear" w:color="auto" w:fill="auto"/>
            <w:noWrap/>
            <w:vAlign w:val="bottom"/>
          </w:tcPr>
          <w:p w:rsidR="00A5740A" w:rsidRPr="009B4B01" w:rsidRDefault="00A5740A" w:rsidP="007E5014">
            <w:pPr>
              <w:jc w:val="center"/>
              <w:rPr>
                <w:noProof/>
                <w:sz w:val="12"/>
                <w:szCs w:val="20"/>
              </w:rPr>
            </w:pPr>
            <w:r>
              <w:rPr>
                <w:bCs/>
                <w:color w:val="000000"/>
                <w:sz w:val="12"/>
                <w:szCs w:val="20"/>
                <w:lang w:val="uk-UA"/>
              </w:rPr>
              <w:t>дата</w:t>
            </w:r>
          </w:p>
        </w:tc>
        <w:tc>
          <w:tcPr>
            <w:tcW w:w="5439" w:type="dxa"/>
            <w:gridSpan w:val="7"/>
            <w:tcBorders>
              <w:top w:val="single" w:sz="4" w:space="0" w:color="auto"/>
            </w:tcBorders>
            <w:shd w:val="clear" w:color="auto" w:fill="auto"/>
            <w:vAlign w:val="bottom"/>
          </w:tcPr>
          <w:p w:rsidR="00A5740A" w:rsidRPr="009B4B01" w:rsidRDefault="00A5740A" w:rsidP="007E5014">
            <w:pPr>
              <w:jc w:val="center"/>
              <w:rPr>
                <w:color w:val="000000"/>
                <w:sz w:val="12"/>
                <w:szCs w:val="20"/>
              </w:rPr>
            </w:pPr>
            <w:r w:rsidRPr="009B4B01">
              <w:rPr>
                <w:bCs/>
                <w:color w:val="000000"/>
                <w:sz w:val="12"/>
                <w:szCs w:val="20"/>
              </w:rPr>
              <w:t>(</w:t>
            </w:r>
            <w:r w:rsidRPr="009B4B01">
              <w:rPr>
                <w:bCs/>
                <w:color w:val="000000"/>
                <w:sz w:val="12"/>
                <w:szCs w:val="20"/>
                <w:lang w:val="uk-UA"/>
              </w:rPr>
              <w:t>прізвище</w:t>
            </w:r>
            <w:r w:rsidRPr="009B4B01">
              <w:rPr>
                <w:bCs/>
                <w:color w:val="000000"/>
                <w:sz w:val="12"/>
                <w:szCs w:val="20"/>
              </w:rPr>
              <w:t xml:space="preserve">, </w:t>
            </w:r>
            <w:r w:rsidRPr="009B4B01">
              <w:rPr>
                <w:bCs/>
                <w:color w:val="000000"/>
                <w:sz w:val="12"/>
                <w:szCs w:val="20"/>
                <w:lang w:val="uk-UA"/>
              </w:rPr>
              <w:t>ім'я</w:t>
            </w:r>
            <w:r w:rsidRPr="009B4B01">
              <w:rPr>
                <w:bCs/>
                <w:color w:val="000000"/>
                <w:sz w:val="12"/>
                <w:szCs w:val="20"/>
              </w:rPr>
              <w:t xml:space="preserve">, </w:t>
            </w:r>
            <w:r w:rsidRPr="009B4B01">
              <w:rPr>
                <w:bCs/>
                <w:color w:val="000000"/>
                <w:sz w:val="12"/>
                <w:szCs w:val="20"/>
                <w:lang w:val="uk-UA"/>
              </w:rPr>
              <w:t>по-батькові</w:t>
            </w:r>
            <w:r w:rsidRPr="009B4B01">
              <w:rPr>
                <w:bCs/>
                <w:color w:val="000000"/>
                <w:sz w:val="12"/>
                <w:szCs w:val="20"/>
              </w:rPr>
              <w:t xml:space="preserve"> Депонента</w:t>
            </w:r>
            <w:r w:rsidRPr="009B4B01">
              <w:rPr>
                <w:bCs/>
                <w:color w:val="000000"/>
                <w:sz w:val="12"/>
                <w:szCs w:val="20"/>
                <w:lang w:val="uk-UA"/>
              </w:rPr>
              <w:t>/ уповноваженого представника Депонента</w:t>
            </w:r>
            <w:r w:rsidRPr="009B4B01">
              <w:rPr>
                <w:bCs/>
                <w:color w:val="000000"/>
                <w:sz w:val="12"/>
                <w:szCs w:val="20"/>
              </w:rPr>
              <w:t>)</w:t>
            </w:r>
          </w:p>
        </w:tc>
        <w:tc>
          <w:tcPr>
            <w:tcW w:w="3218" w:type="dxa"/>
            <w:tcBorders>
              <w:top w:val="single" w:sz="4" w:space="0" w:color="auto"/>
            </w:tcBorders>
            <w:shd w:val="clear" w:color="auto" w:fill="auto"/>
            <w:vAlign w:val="bottom"/>
          </w:tcPr>
          <w:p w:rsidR="00A5740A" w:rsidRPr="009B4B01" w:rsidRDefault="00A5740A" w:rsidP="007E5014">
            <w:pPr>
              <w:jc w:val="center"/>
              <w:rPr>
                <w:color w:val="000000"/>
                <w:sz w:val="12"/>
                <w:szCs w:val="20"/>
              </w:rPr>
            </w:pPr>
            <w:r w:rsidRPr="009B4B01">
              <w:rPr>
                <w:bCs/>
                <w:color w:val="000000"/>
                <w:sz w:val="12"/>
                <w:szCs w:val="20"/>
              </w:rPr>
              <w:t>(</w:t>
            </w:r>
            <w:r w:rsidRPr="009B4B01">
              <w:rPr>
                <w:bCs/>
                <w:color w:val="000000"/>
                <w:sz w:val="12"/>
                <w:szCs w:val="20"/>
                <w:lang w:val="uk-UA"/>
              </w:rPr>
              <w:t>підпис</w:t>
            </w:r>
            <w:r w:rsidRPr="009B4B01">
              <w:rPr>
                <w:bCs/>
                <w:color w:val="000000"/>
                <w:sz w:val="12"/>
                <w:szCs w:val="20"/>
              </w:rPr>
              <w:t>)</w:t>
            </w:r>
          </w:p>
        </w:tc>
      </w:tr>
      <w:tr w:rsidR="006D44D6" w:rsidRPr="009B4B01" w:rsidTr="007E5014">
        <w:trPr>
          <w:trHeight w:val="195"/>
        </w:trPr>
        <w:tc>
          <w:tcPr>
            <w:tcW w:w="10652" w:type="dxa"/>
            <w:gridSpan w:val="9"/>
            <w:tcBorders>
              <w:left w:val="nil"/>
              <w:bottom w:val="single" w:sz="8" w:space="0" w:color="auto"/>
              <w:right w:val="nil"/>
            </w:tcBorders>
            <w:shd w:val="clear" w:color="auto" w:fill="auto"/>
            <w:noWrap/>
            <w:vAlign w:val="bottom"/>
            <w:hideMark/>
          </w:tcPr>
          <w:p w:rsidR="003534F1" w:rsidRPr="003534F1" w:rsidRDefault="003534F1" w:rsidP="007E5014">
            <w:pPr>
              <w:ind w:firstLine="7699"/>
              <w:rPr>
                <w:color w:val="000000"/>
                <w:sz w:val="20"/>
                <w:szCs w:val="20"/>
                <w:lang w:val="uk-UA"/>
              </w:rPr>
            </w:pPr>
          </w:p>
        </w:tc>
      </w:tr>
      <w:tr w:rsidR="006D44D6" w:rsidRPr="009B4B01" w:rsidTr="007E5014">
        <w:trPr>
          <w:trHeight w:val="84"/>
        </w:trPr>
        <w:tc>
          <w:tcPr>
            <w:tcW w:w="10652" w:type="dxa"/>
            <w:gridSpan w:val="9"/>
            <w:tcBorders>
              <w:top w:val="single" w:sz="8" w:space="0" w:color="auto"/>
              <w:left w:val="single" w:sz="8" w:space="0" w:color="auto"/>
              <w:bottom w:val="single" w:sz="8" w:space="0" w:color="auto"/>
              <w:right w:val="single" w:sz="8" w:space="0" w:color="000000"/>
            </w:tcBorders>
            <w:shd w:val="clear" w:color="000000" w:fill="D9D9D9"/>
            <w:vAlign w:val="bottom"/>
            <w:hideMark/>
          </w:tcPr>
          <w:p w:rsidR="006D44D6" w:rsidRPr="009F6E0D" w:rsidRDefault="009F6E0D" w:rsidP="007E5014">
            <w:pPr>
              <w:jc w:val="center"/>
              <w:rPr>
                <w:color w:val="000000"/>
                <w:sz w:val="18"/>
                <w:szCs w:val="20"/>
                <w:lang w:val="uk-UA"/>
              </w:rPr>
            </w:pPr>
            <w:r w:rsidRPr="009F6E0D">
              <w:rPr>
                <w:b/>
                <w:bCs/>
                <w:color w:val="000000"/>
                <w:sz w:val="18"/>
                <w:szCs w:val="20"/>
                <w:lang w:val="uk-UA"/>
              </w:rPr>
              <w:t>ВІДМІТКИ</w:t>
            </w:r>
            <w:r w:rsidRPr="009F6E0D">
              <w:rPr>
                <w:b/>
                <w:bCs/>
                <w:color w:val="000000"/>
                <w:sz w:val="18"/>
                <w:szCs w:val="20"/>
              </w:rPr>
              <w:t xml:space="preserve"> </w:t>
            </w:r>
            <w:r w:rsidRPr="009F6E0D">
              <w:rPr>
                <w:b/>
                <w:bCs/>
                <w:color w:val="000000"/>
                <w:sz w:val="18"/>
                <w:szCs w:val="20"/>
                <w:lang w:val="uk-UA"/>
              </w:rPr>
              <w:t>ДЕПОЗИТАРНОЇ УСТАНОВИ</w:t>
            </w:r>
          </w:p>
        </w:tc>
      </w:tr>
      <w:tr w:rsidR="006D44D6" w:rsidRPr="009B4B01" w:rsidTr="007E5014">
        <w:trPr>
          <w:trHeight w:val="43"/>
        </w:trPr>
        <w:tc>
          <w:tcPr>
            <w:tcW w:w="10652" w:type="dxa"/>
            <w:gridSpan w:val="9"/>
            <w:tcBorders>
              <w:top w:val="single" w:sz="8" w:space="0" w:color="auto"/>
              <w:left w:val="nil"/>
              <w:bottom w:val="nil"/>
              <w:right w:val="nil"/>
            </w:tcBorders>
            <w:shd w:val="clear" w:color="auto" w:fill="auto"/>
            <w:noWrap/>
            <w:vAlign w:val="bottom"/>
            <w:hideMark/>
          </w:tcPr>
          <w:p w:rsidR="006D44D6" w:rsidRPr="009B4B01" w:rsidRDefault="006D44D6" w:rsidP="007E5014">
            <w:pPr>
              <w:jc w:val="center"/>
              <w:rPr>
                <w:color w:val="000000"/>
                <w:sz w:val="18"/>
                <w:szCs w:val="20"/>
                <w:lang w:val="uk-UA"/>
              </w:rPr>
            </w:pPr>
            <w:r w:rsidRPr="009B4B01">
              <w:rPr>
                <w:color w:val="000000"/>
                <w:sz w:val="16"/>
                <w:szCs w:val="20"/>
                <w:lang w:val="uk-UA"/>
              </w:rPr>
              <w:t>Правильність і достовірність даних мною перевірено, ідентифікацію Депонента проведено у відповідності до законодавства України.</w:t>
            </w:r>
          </w:p>
        </w:tc>
      </w:tr>
      <w:tr w:rsidR="00A5740A" w:rsidRPr="009B4B01" w:rsidTr="007E5014">
        <w:trPr>
          <w:trHeight w:val="190"/>
        </w:trPr>
        <w:tc>
          <w:tcPr>
            <w:tcW w:w="10652" w:type="dxa"/>
            <w:gridSpan w:val="9"/>
            <w:tcBorders>
              <w:top w:val="nil"/>
              <w:left w:val="nil"/>
            </w:tcBorders>
            <w:shd w:val="clear" w:color="auto" w:fill="auto"/>
            <w:noWrap/>
            <w:vAlign w:val="bottom"/>
          </w:tcPr>
          <w:p w:rsidR="00A5740A" w:rsidRPr="009B4B01" w:rsidRDefault="00A5740A" w:rsidP="007E5014">
            <w:pPr>
              <w:rPr>
                <w:color w:val="000000"/>
                <w:sz w:val="18"/>
                <w:szCs w:val="20"/>
                <w:lang w:val="uk-UA"/>
              </w:rPr>
            </w:pPr>
          </w:p>
        </w:tc>
      </w:tr>
      <w:tr w:rsidR="009F6E0D" w:rsidRPr="009B4B01" w:rsidTr="007E5014">
        <w:trPr>
          <w:trHeight w:val="475"/>
        </w:trPr>
        <w:tc>
          <w:tcPr>
            <w:tcW w:w="2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6E0D" w:rsidRDefault="009F6E0D" w:rsidP="007E5014">
            <w:pPr>
              <w:rPr>
                <w:color w:val="000000"/>
                <w:sz w:val="18"/>
                <w:szCs w:val="20"/>
                <w:lang w:val="uk-UA"/>
              </w:rPr>
            </w:pPr>
          </w:p>
          <w:p w:rsidR="009F6E0D" w:rsidRDefault="009F6E0D" w:rsidP="007E5014">
            <w:pPr>
              <w:rPr>
                <w:color w:val="000000"/>
                <w:sz w:val="18"/>
                <w:szCs w:val="20"/>
                <w:lang w:val="uk-UA"/>
              </w:rPr>
            </w:pPr>
          </w:p>
        </w:tc>
        <w:tc>
          <w:tcPr>
            <w:tcW w:w="708" w:type="dxa"/>
            <w:tcBorders>
              <w:left w:val="single" w:sz="4" w:space="0" w:color="auto"/>
            </w:tcBorders>
            <w:shd w:val="clear" w:color="auto" w:fill="auto"/>
            <w:vAlign w:val="bottom"/>
          </w:tcPr>
          <w:p w:rsidR="009F6E0D" w:rsidRDefault="009F6E0D" w:rsidP="007E5014">
            <w:pPr>
              <w:rPr>
                <w:color w:val="000000"/>
                <w:sz w:val="18"/>
                <w:szCs w:val="20"/>
                <w:lang w:val="uk-UA"/>
              </w:rPr>
            </w:pPr>
          </w:p>
          <w:p w:rsidR="009F6E0D" w:rsidRDefault="009F6E0D" w:rsidP="007E5014">
            <w:pPr>
              <w:rPr>
                <w:color w:val="000000"/>
                <w:sz w:val="18"/>
                <w:szCs w:val="20"/>
                <w:lang w:val="uk-UA"/>
              </w:rPr>
            </w:pPr>
          </w:p>
        </w:tc>
        <w:tc>
          <w:tcPr>
            <w:tcW w:w="3307" w:type="dxa"/>
            <w:tcBorders>
              <w:top w:val="single" w:sz="4" w:space="0" w:color="auto"/>
              <w:left w:val="single" w:sz="4" w:space="0" w:color="auto"/>
              <w:bottom w:val="single" w:sz="4" w:space="0" w:color="auto"/>
            </w:tcBorders>
            <w:shd w:val="clear" w:color="auto" w:fill="auto"/>
            <w:vAlign w:val="bottom"/>
          </w:tcPr>
          <w:p w:rsidR="009F6E0D" w:rsidRDefault="009F6E0D" w:rsidP="007E5014">
            <w:pPr>
              <w:rPr>
                <w:color w:val="000000"/>
                <w:sz w:val="18"/>
                <w:szCs w:val="20"/>
                <w:lang w:val="uk-UA"/>
              </w:rPr>
            </w:pPr>
          </w:p>
          <w:p w:rsidR="009F6E0D" w:rsidRDefault="009F6E0D" w:rsidP="007E5014">
            <w:pPr>
              <w:rPr>
                <w:color w:val="000000"/>
                <w:sz w:val="18"/>
                <w:szCs w:val="20"/>
                <w:lang w:val="uk-UA"/>
              </w:rPr>
            </w:pPr>
          </w:p>
        </w:tc>
        <w:tc>
          <w:tcPr>
            <w:tcW w:w="379" w:type="dxa"/>
            <w:gridSpan w:val="3"/>
            <w:tcBorders>
              <w:left w:val="single" w:sz="4" w:space="0" w:color="auto"/>
            </w:tcBorders>
            <w:shd w:val="clear" w:color="auto" w:fill="auto"/>
            <w:vAlign w:val="bottom"/>
          </w:tcPr>
          <w:p w:rsidR="009F6E0D" w:rsidRDefault="009F6E0D" w:rsidP="007E5014">
            <w:pPr>
              <w:rPr>
                <w:color w:val="000000"/>
                <w:sz w:val="18"/>
                <w:szCs w:val="20"/>
                <w:lang w:val="uk-UA"/>
              </w:rPr>
            </w:pPr>
          </w:p>
          <w:p w:rsidR="009F6E0D" w:rsidRDefault="009F6E0D" w:rsidP="007E5014">
            <w:pPr>
              <w:rPr>
                <w:color w:val="000000"/>
                <w:sz w:val="18"/>
                <w:szCs w:val="20"/>
                <w:lang w:val="uk-UA"/>
              </w:rPr>
            </w:pPr>
          </w:p>
        </w:tc>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6E0D" w:rsidRPr="009F6E0D" w:rsidRDefault="009F6E0D" w:rsidP="007E5014">
            <w:pPr>
              <w:rPr>
                <w:color w:val="000000"/>
                <w:sz w:val="20"/>
                <w:szCs w:val="20"/>
                <w:lang w:val="uk-UA"/>
              </w:rPr>
            </w:pPr>
          </w:p>
          <w:p w:rsidR="009F6E0D" w:rsidRPr="009F6E0D" w:rsidRDefault="009F6E0D" w:rsidP="007E5014">
            <w:pPr>
              <w:jc w:val="center"/>
              <w:rPr>
                <w:b/>
                <w:color w:val="000000"/>
                <w:sz w:val="18"/>
                <w:szCs w:val="20"/>
                <w:lang w:val="uk-UA"/>
              </w:rPr>
            </w:pPr>
            <w:r w:rsidRPr="009F6E0D">
              <w:rPr>
                <w:b/>
                <w:color w:val="000000"/>
                <w:sz w:val="20"/>
                <w:szCs w:val="20"/>
                <w:lang w:val="uk-UA"/>
              </w:rPr>
              <w:t>300137-______________</w:t>
            </w:r>
          </w:p>
        </w:tc>
      </w:tr>
      <w:tr w:rsidR="009F6E0D" w:rsidRPr="009B4B01" w:rsidTr="007E5014">
        <w:trPr>
          <w:trHeight w:val="161"/>
        </w:trPr>
        <w:tc>
          <w:tcPr>
            <w:tcW w:w="2704" w:type="dxa"/>
            <w:gridSpan w:val="2"/>
            <w:tcBorders>
              <w:left w:val="nil"/>
              <w:bottom w:val="nil"/>
            </w:tcBorders>
            <w:shd w:val="clear" w:color="auto" w:fill="auto"/>
            <w:noWrap/>
          </w:tcPr>
          <w:p w:rsidR="009F6E0D" w:rsidRPr="009F6E0D" w:rsidRDefault="009F6E0D" w:rsidP="007E5014">
            <w:pPr>
              <w:jc w:val="center"/>
              <w:rPr>
                <w:bCs/>
                <w:color w:val="000000"/>
                <w:sz w:val="12"/>
                <w:szCs w:val="20"/>
                <w:lang w:val="uk-UA"/>
              </w:rPr>
            </w:pPr>
            <w:r w:rsidRPr="009F6E0D">
              <w:rPr>
                <w:bCs/>
                <w:color w:val="000000"/>
                <w:sz w:val="12"/>
                <w:szCs w:val="20"/>
                <w:lang w:val="uk-UA"/>
              </w:rPr>
              <w:t>Реєстраційний номер Заяви</w:t>
            </w:r>
          </w:p>
        </w:tc>
        <w:tc>
          <w:tcPr>
            <w:tcW w:w="708" w:type="dxa"/>
            <w:tcBorders>
              <w:left w:val="nil"/>
              <w:bottom w:val="nil"/>
            </w:tcBorders>
            <w:shd w:val="clear" w:color="auto" w:fill="auto"/>
          </w:tcPr>
          <w:p w:rsidR="009F6E0D" w:rsidRPr="009F6E0D" w:rsidRDefault="009F6E0D" w:rsidP="007E5014">
            <w:pPr>
              <w:jc w:val="center"/>
              <w:rPr>
                <w:bCs/>
                <w:color w:val="000000"/>
                <w:sz w:val="12"/>
                <w:szCs w:val="20"/>
                <w:lang w:val="uk-UA"/>
              </w:rPr>
            </w:pPr>
          </w:p>
          <w:p w:rsidR="009F6E0D" w:rsidRPr="009F6E0D" w:rsidRDefault="009F6E0D" w:rsidP="007E5014">
            <w:pPr>
              <w:jc w:val="center"/>
              <w:rPr>
                <w:bCs/>
                <w:color w:val="000000"/>
                <w:sz w:val="12"/>
                <w:szCs w:val="20"/>
                <w:lang w:val="uk-UA"/>
              </w:rPr>
            </w:pPr>
          </w:p>
        </w:tc>
        <w:tc>
          <w:tcPr>
            <w:tcW w:w="3307" w:type="dxa"/>
            <w:tcBorders>
              <w:left w:val="nil"/>
              <w:bottom w:val="nil"/>
            </w:tcBorders>
            <w:shd w:val="clear" w:color="auto" w:fill="auto"/>
          </w:tcPr>
          <w:p w:rsidR="009F6E0D" w:rsidRPr="009F6E0D" w:rsidRDefault="009F6E0D" w:rsidP="007E5014">
            <w:pPr>
              <w:jc w:val="center"/>
              <w:rPr>
                <w:bCs/>
                <w:color w:val="000000"/>
                <w:sz w:val="12"/>
                <w:szCs w:val="20"/>
                <w:lang w:val="uk-UA"/>
              </w:rPr>
            </w:pPr>
            <w:r w:rsidRPr="009F6E0D">
              <w:rPr>
                <w:bCs/>
                <w:color w:val="000000"/>
                <w:sz w:val="12"/>
                <w:szCs w:val="20"/>
                <w:lang w:val="uk-UA"/>
              </w:rPr>
              <w:t>Дата</w:t>
            </w:r>
          </w:p>
        </w:tc>
        <w:tc>
          <w:tcPr>
            <w:tcW w:w="379" w:type="dxa"/>
            <w:gridSpan w:val="3"/>
            <w:tcBorders>
              <w:left w:val="nil"/>
              <w:bottom w:val="nil"/>
            </w:tcBorders>
            <w:shd w:val="clear" w:color="auto" w:fill="auto"/>
            <w:vAlign w:val="bottom"/>
          </w:tcPr>
          <w:p w:rsidR="009F6E0D" w:rsidRPr="009F6E0D" w:rsidRDefault="009F6E0D" w:rsidP="007E5014">
            <w:pPr>
              <w:rPr>
                <w:bCs/>
                <w:color w:val="000000"/>
                <w:sz w:val="12"/>
                <w:szCs w:val="20"/>
                <w:lang w:val="uk-UA"/>
              </w:rPr>
            </w:pPr>
          </w:p>
          <w:p w:rsidR="009F6E0D" w:rsidRPr="009F6E0D" w:rsidRDefault="009F6E0D" w:rsidP="007E5014">
            <w:pPr>
              <w:rPr>
                <w:bCs/>
                <w:color w:val="000000"/>
                <w:sz w:val="12"/>
                <w:szCs w:val="20"/>
                <w:lang w:val="uk-UA"/>
              </w:rPr>
            </w:pPr>
          </w:p>
        </w:tc>
        <w:tc>
          <w:tcPr>
            <w:tcW w:w="3554" w:type="dxa"/>
            <w:gridSpan w:val="2"/>
            <w:tcBorders>
              <w:left w:val="nil"/>
              <w:bottom w:val="nil"/>
            </w:tcBorders>
            <w:shd w:val="clear" w:color="auto" w:fill="auto"/>
            <w:vAlign w:val="bottom"/>
          </w:tcPr>
          <w:p w:rsidR="009F6E0D" w:rsidRPr="009F6E0D" w:rsidRDefault="009F6E0D" w:rsidP="007E5014">
            <w:pPr>
              <w:jc w:val="center"/>
              <w:rPr>
                <w:bCs/>
                <w:color w:val="000000"/>
                <w:sz w:val="12"/>
                <w:szCs w:val="20"/>
                <w:lang w:val="uk-UA"/>
              </w:rPr>
            </w:pPr>
            <w:r w:rsidRPr="009F6E0D">
              <w:rPr>
                <w:bCs/>
                <w:color w:val="000000"/>
                <w:sz w:val="12"/>
                <w:szCs w:val="20"/>
                <w:lang w:val="uk-UA"/>
              </w:rPr>
              <w:t>депозитарний код рахунку в цінних паперах</w:t>
            </w:r>
          </w:p>
          <w:p w:rsidR="009F6E0D" w:rsidRPr="009F6E0D" w:rsidRDefault="009F6E0D" w:rsidP="007E5014">
            <w:pPr>
              <w:rPr>
                <w:bCs/>
                <w:color w:val="000000"/>
                <w:sz w:val="12"/>
                <w:szCs w:val="20"/>
                <w:lang w:val="uk-UA"/>
              </w:rPr>
            </w:pPr>
          </w:p>
        </w:tc>
      </w:tr>
      <w:tr w:rsidR="009F6E0D" w:rsidRPr="009B4B01" w:rsidTr="007E5014">
        <w:trPr>
          <w:trHeight w:val="53"/>
        </w:trPr>
        <w:tc>
          <w:tcPr>
            <w:tcW w:w="6719" w:type="dxa"/>
            <w:gridSpan w:val="4"/>
            <w:tcBorders>
              <w:top w:val="single" w:sz="4" w:space="0" w:color="auto"/>
              <w:left w:val="single" w:sz="4" w:space="0" w:color="auto"/>
              <w:bottom w:val="single" w:sz="4" w:space="0" w:color="auto"/>
              <w:right w:val="single" w:sz="4" w:space="0" w:color="auto"/>
            </w:tcBorders>
            <w:shd w:val="clear" w:color="auto" w:fill="auto"/>
            <w:noWrap/>
          </w:tcPr>
          <w:p w:rsidR="009F6E0D" w:rsidRPr="009B4B01" w:rsidRDefault="009F6E0D" w:rsidP="007E5014">
            <w:pPr>
              <w:spacing w:after="200" w:line="276" w:lineRule="auto"/>
              <w:rPr>
                <w:b/>
                <w:bCs/>
                <w:color w:val="000000"/>
                <w:sz w:val="18"/>
                <w:szCs w:val="20"/>
                <w:lang w:val="uk-UA"/>
              </w:rPr>
            </w:pPr>
          </w:p>
        </w:tc>
        <w:tc>
          <w:tcPr>
            <w:tcW w:w="379" w:type="dxa"/>
            <w:gridSpan w:val="3"/>
            <w:tcBorders>
              <w:left w:val="single" w:sz="4" w:space="0" w:color="auto"/>
              <w:right w:val="single" w:sz="4" w:space="0" w:color="auto"/>
            </w:tcBorders>
            <w:shd w:val="clear" w:color="auto" w:fill="auto"/>
            <w:noWrap/>
          </w:tcPr>
          <w:p w:rsidR="009F6E0D" w:rsidRPr="009B4B01" w:rsidRDefault="009F6E0D" w:rsidP="007E5014">
            <w:pPr>
              <w:rPr>
                <w:b/>
                <w:bCs/>
                <w:color w:val="000000"/>
                <w:sz w:val="18"/>
                <w:szCs w:val="20"/>
                <w:lang w:val="uk-UA"/>
              </w:rPr>
            </w:pPr>
          </w:p>
        </w:tc>
        <w:tc>
          <w:tcPr>
            <w:tcW w:w="3554" w:type="dxa"/>
            <w:gridSpan w:val="2"/>
            <w:tcBorders>
              <w:top w:val="single" w:sz="4" w:space="0" w:color="auto"/>
              <w:left w:val="single" w:sz="4" w:space="0" w:color="auto"/>
              <w:bottom w:val="single" w:sz="4" w:space="0" w:color="auto"/>
              <w:right w:val="single" w:sz="4" w:space="0" w:color="auto"/>
            </w:tcBorders>
            <w:shd w:val="clear" w:color="auto" w:fill="auto"/>
            <w:noWrap/>
          </w:tcPr>
          <w:p w:rsidR="009F6E0D" w:rsidRPr="009B4B01" w:rsidRDefault="009F6E0D" w:rsidP="007E5014">
            <w:pPr>
              <w:jc w:val="center"/>
              <w:rPr>
                <w:bCs/>
                <w:color w:val="000000"/>
                <w:sz w:val="18"/>
                <w:szCs w:val="20"/>
                <w:lang w:val="uk-UA"/>
              </w:rPr>
            </w:pPr>
          </w:p>
        </w:tc>
      </w:tr>
      <w:tr w:rsidR="009F6E0D" w:rsidRPr="007E5014" w:rsidTr="007E5014">
        <w:trPr>
          <w:trHeight w:val="84"/>
        </w:trPr>
        <w:tc>
          <w:tcPr>
            <w:tcW w:w="6719" w:type="dxa"/>
            <w:gridSpan w:val="4"/>
            <w:tcBorders>
              <w:top w:val="single" w:sz="4" w:space="0" w:color="auto"/>
              <w:left w:val="nil"/>
              <w:bottom w:val="single" w:sz="4" w:space="0" w:color="auto"/>
              <w:right w:val="nil"/>
            </w:tcBorders>
            <w:shd w:val="clear" w:color="auto" w:fill="auto"/>
            <w:noWrap/>
          </w:tcPr>
          <w:p w:rsidR="009F6E0D" w:rsidRPr="007E5014" w:rsidRDefault="009F6E0D" w:rsidP="007E5014">
            <w:pPr>
              <w:jc w:val="center"/>
              <w:rPr>
                <w:bCs/>
                <w:color w:val="000000"/>
                <w:sz w:val="12"/>
                <w:szCs w:val="12"/>
                <w:lang w:val="uk-UA"/>
              </w:rPr>
            </w:pPr>
            <w:r w:rsidRPr="007E5014">
              <w:rPr>
                <w:bCs/>
                <w:color w:val="000000"/>
                <w:sz w:val="12"/>
                <w:szCs w:val="12"/>
                <w:lang w:val="uk-UA"/>
              </w:rPr>
              <w:t>(прізвище, ім'я, по-батькові фахівця Депозитарної установи)</w:t>
            </w:r>
          </w:p>
          <w:p w:rsidR="009F6E0D" w:rsidRPr="007E5014" w:rsidRDefault="009F6E0D" w:rsidP="007E5014">
            <w:pPr>
              <w:jc w:val="center"/>
              <w:rPr>
                <w:bCs/>
                <w:color w:val="000000"/>
                <w:sz w:val="12"/>
                <w:szCs w:val="12"/>
                <w:lang w:val="uk-UA"/>
              </w:rPr>
            </w:pPr>
          </w:p>
        </w:tc>
        <w:tc>
          <w:tcPr>
            <w:tcW w:w="379" w:type="dxa"/>
            <w:gridSpan w:val="3"/>
            <w:tcBorders>
              <w:left w:val="nil"/>
              <w:right w:val="nil"/>
            </w:tcBorders>
            <w:shd w:val="clear" w:color="auto" w:fill="auto"/>
            <w:noWrap/>
          </w:tcPr>
          <w:p w:rsidR="009F6E0D" w:rsidRPr="007E5014" w:rsidRDefault="009F6E0D" w:rsidP="007E5014">
            <w:pPr>
              <w:rPr>
                <w:bCs/>
                <w:color w:val="000000"/>
                <w:sz w:val="12"/>
                <w:szCs w:val="12"/>
                <w:lang w:val="uk-UA"/>
              </w:rPr>
            </w:pPr>
          </w:p>
        </w:tc>
        <w:tc>
          <w:tcPr>
            <w:tcW w:w="3554" w:type="dxa"/>
            <w:gridSpan w:val="2"/>
            <w:tcBorders>
              <w:top w:val="single" w:sz="4" w:space="0" w:color="auto"/>
              <w:left w:val="nil"/>
              <w:bottom w:val="single" w:sz="4" w:space="0" w:color="auto"/>
              <w:right w:val="nil"/>
            </w:tcBorders>
            <w:shd w:val="clear" w:color="auto" w:fill="auto"/>
            <w:noWrap/>
          </w:tcPr>
          <w:p w:rsidR="009F6E0D" w:rsidRPr="007E5014" w:rsidRDefault="009F6E0D" w:rsidP="007E5014">
            <w:pPr>
              <w:jc w:val="center"/>
              <w:rPr>
                <w:bCs/>
                <w:color w:val="000000"/>
                <w:sz w:val="12"/>
                <w:szCs w:val="12"/>
                <w:lang w:val="uk-UA"/>
              </w:rPr>
            </w:pPr>
            <w:r w:rsidRPr="007E5014">
              <w:rPr>
                <w:bCs/>
                <w:color w:val="000000"/>
                <w:sz w:val="12"/>
                <w:szCs w:val="12"/>
                <w:lang w:val="uk-UA"/>
              </w:rPr>
              <w:t>(підпис)</w:t>
            </w:r>
          </w:p>
          <w:p w:rsidR="009F6E0D" w:rsidRPr="007E5014" w:rsidRDefault="009F6E0D" w:rsidP="007E5014">
            <w:pPr>
              <w:jc w:val="center"/>
              <w:rPr>
                <w:bCs/>
                <w:color w:val="000000"/>
                <w:sz w:val="12"/>
                <w:szCs w:val="12"/>
                <w:lang w:val="uk-UA"/>
              </w:rPr>
            </w:pPr>
          </w:p>
        </w:tc>
      </w:tr>
      <w:tr w:rsidR="009F6E0D" w:rsidRPr="007E5014" w:rsidTr="007E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6725" w:type="dxa"/>
            <w:gridSpan w:val="5"/>
            <w:tcBorders>
              <w:top w:val="nil"/>
            </w:tcBorders>
          </w:tcPr>
          <w:p w:rsidR="009F6E0D" w:rsidRPr="007E5014" w:rsidRDefault="009F6E0D" w:rsidP="007E5014">
            <w:pPr>
              <w:ind w:left="10"/>
              <w:rPr>
                <w:color w:val="000000"/>
                <w:sz w:val="12"/>
                <w:szCs w:val="12"/>
                <w:lang w:val="uk-UA"/>
              </w:rPr>
            </w:pPr>
          </w:p>
        </w:tc>
        <w:tc>
          <w:tcPr>
            <w:tcW w:w="367" w:type="dxa"/>
            <w:tcBorders>
              <w:top w:val="nil"/>
              <w:bottom w:val="nil"/>
              <w:right w:val="single" w:sz="4" w:space="0" w:color="auto"/>
            </w:tcBorders>
          </w:tcPr>
          <w:p w:rsidR="009F6E0D" w:rsidRPr="007E5014" w:rsidRDefault="009F6E0D" w:rsidP="007E5014">
            <w:pPr>
              <w:ind w:left="10"/>
              <w:rPr>
                <w:color w:val="000000"/>
                <w:sz w:val="12"/>
                <w:szCs w:val="12"/>
                <w:lang w:val="uk-UA"/>
              </w:rPr>
            </w:pPr>
          </w:p>
        </w:tc>
        <w:tc>
          <w:tcPr>
            <w:tcW w:w="3560" w:type="dxa"/>
            <w:gridSpan w:val="3"/>
            <w:tcBorders>
              <w:top w:val="nil"/>
              <w:left w:val="single" w:sz="4" w:space="0" w:color="auto"/>
            </w:tcBorders>
          </w:tcPr>
          <w:p w:rsidR="009F6E0D" w:rsidRPr="007E5014" w:rsidRDefault="009F6E0D" w:rsidP="007E5014">
            <w:pPr>
              <w:ind w:left="10"/>
              <w:rPr>
                <w:color w:val="000000"/>
                <w:sz w:val="12"/>
                <w:szCs w:val="12"/>
                <w:lang w:val="uk-UA"/>
              </w:rPr>
            </w:pPr>
          </w:p>
        </w:tc>
      </w:tr>
      <w:tr w:rsidR="007E5014" w:rsidRPr="007E5014" w:rsidTr="007E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7"/>
        </w:trPr>
        <w:tc>
          <w:tcPr>
            <w:tcW w:w="6725" w:type="dxa"/>
            <w:gridSpan w:val="5"/>
            <w:tcBorders>
              <w:left w:val="nil"/>
              <w:bottom w:val="nil"/>
              <w:right w:val="nil"/>
            </w:tcBorders>
          </w:tcPr>
          <w:p w:rsidR="007E5014" w:rsidRPr="007E5014" w:rsidRDefault="007E5014" w:rsidP="005C739D">
            <w:pPr>
              <w:jc w:val="center"/>
              <w:rPr>
                <w:bCs/>
                <w:color w:val="000000"/>
                <w:sz w:val="12"/>
                <w:szCs w:val="12"/>
                <w:lang w:val="uk-UA"/>
              </w:rPr>
            </w:pPr>
            <w:r w:rsidRPr="007E5014">
              <w:rPr>
                <w:bCs/>
                <w:color w:val="000000"/>
                <w:sz w:val="12"/>
                <w:szCs w:val="12"/>
                <w:lang w:val="uk-UA"/>
              </w:rPr>
              <w:t>(прізвище, ім'я, по-батькові фахівця Депозитарної установи)</w:t>
            </w:r>
          </w:p>
          <w:p w:rsidR="007E5014" w:rsidRPr="007E5014" w:rsidRDefault="007E5014" w:rsidP="005C739D">
            <w:pPr>
              <w:jc w:val="center"/>
              <w:rPr>
                <w:bCs/>
                <w:color w:val="000000"/>
                <w:sz w:val="12"/>
                <w:szCs w:val="12"/>
                <w:lang w:val="uk-UA"/>
              </w:rPr>
            </w:pPr>
          </w:p>
        </w:tc>
        <w:tc>
          <w:tcPr>
            <w:tcW w:w="367" w:type="dxa"/>
            <w:tcBorders>
              <w:top w:val="nil"/>
              <w:left w:val="nil"/>
              <w:bottom w:val="nil"/>
              <w:right w:val="nil"/>
            </w:tcBorders>
          </w:tcPr>
          <w:p w:rsidR="007E5014" w:rsidRPr="007E5014" w:rsidRDefault="007E5014" w:rsidP="005C739D">
            <w:pPr>
              <w:rPr>
                <w:bCs/>
                <w:color w:val="000000"/>
                <w:sz w:val="12"/>
                <w:szCs w:val="12"/>
                <w:lang w:val="uk-UA"/>
              </w:rPr>
            </w:pPr>
          </w:p>
        </w:tc>
        <w:tc>
          <w:tcPr>
            <w:tcW w:w="3560" w:type="dxa"/>
            <w:gridSpan w:val="3"/>
            <w:tcBorders>
              <w:left w:val="nil"/>
              <w:bottom w:val="nil"/>
              <w:right w:val="nil"/>
            </w:tcBorders>
          </w:tcPr>
          <w:p w:rsidR="007E5014" w:rsidRPr="007E5014" w:rsidRDefault="007E5014" w:rsidP="005C739D">
            <w:pPr>
              <w:jc w:val="center"/>
              <w:rPr>
                <w:bCs/>
                <w:color w:val="000000"/>
                <w:sz w:val="12"/>
                <w:szCs w:val="12"/>
                <w:lang w:val="uk-UA"/>
              </w:rPr>
            </w:pPr>
            <w:r w:rsidRPr="007E5014">
              <w:rPr>
                <w:bCs/>
                <w:color w:val="000000"/>
                <w:sz w:val="12"/>
                <w:szCs w:val="12"/>
                <w:lang w:val="uk-UA"/>
              </w:rPr>
              <w:t>(підпис)</w:t>
            </w:r>
          </w:p>
          <w:p w:rsidR="007E5014" w:rsidRPr="007E5014" w:rsidRDefault="007E5014" w:rsidP="005C739D">
            <w:pPr>
              <w:jc w:val="center"/>
              <w:rPr>
                <w:bCs/>
                <w:color w:val="000000"/>
                <w:sz w:val="12"/>
                <w:szCs w:val="12"/>
                <w:lang w:val="uk-UA"/>
              </w:rPr>
            </w:pPr>
          </w:p>
        </w:tc>
      </w:tr>
    </w:tbl>
    <w:p w:rsidR="00CC1BFB" w:rsidRPr="007E5014" w:rsidRDefault="007E5014" w:rsidP="007E5014">
      <w:pPr>
        <w:tabs>
          <w:tab w:val="left" w:pos="4671"/>
        </w:tabs>
        <w:rPr>
          <w:color w:val="000000"/>
          <w:sz w:val="12"/>
          <w:szCs w:val="12"/>
          <w:lang w:val="uk-UA"/>
        </w:rPr>
      </w:pPr>
      <w:r>
        <w:rPr>
          <w:color w:val="000000"/>
          <w:sz w:val="12"/>
          <w:szCs w:val="12"/>
          <w:lang w:val="uk-UA"/>
        </w:rPr>
        <w:lastRenderedPageBreak/>
        <w:tab/>
      </w:r>
    </w:p>
    <w:sectPr w:rsidR="00CC1BFB" w:rsidRPr="007E5014" w:rsidSect="003335B3">
      <w:pgSz w:w="11906" w:h="16838"/>
      <w:pgMar w:top="142" w:right="70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9D" w:rsidRDefault="0080689D" w:rsidP="00CC1BFB">
      <w:r>
        <w:separator/>
      </w:r>
    </w:p>
  </w:endnote>
  <w:endnote w:type="continuationSeparator" w:id="0">
    <w:p w:rsidR="0080689D" w:rsidRDefault="0080689D" w:rsidP="00CC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9D" w:rsidRDefault="0080689D" w:rsidP="00CC1BFB">
      <w:r>
        <w:separator/>
      </w:r>
    </w:p>
  </w:footnote>
  <w:footnote w:type="continuationSeparator" w:id="0">
    <w:p w:rsidR="0080689D" w:rsidRDefault="0080689D" w:rsidP="00CC1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ADE"/>
    <w:multiLevelType w:val="singleLevel"/>
    <w:tmpl w:val="ED8801C0"/>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5"/>
    <w:rsid w:val="00012D67"/>
    <w:rsid w:val="000B3675"/>
    <w:rsid w:val="000B6EC2"/>
    <w:rsid w:val="000C7E01"/>
    <w:rsid w:val="000D6333"/>
    <w:rsid w:val="000F2B7A"/>
    <w:rsid w:val="001304F2"/>
    <w:rsid w:val="00134DA3"/>
    <w:rsid w:val="00137F92"/>
    <w:rsid w:val="001566B5"/>
    <w:rsid w:val="00165428"/>
    <w:rsid w:val="00182FBE"/>
    <w:rsid w:val="00195862"/>
    <w:rsid w:val="00195F64"/>
    <w:rsid w:val="001C111A"/>
    <w:rsid w:val="00227169"/>
    <w:rsid w:val="00241622"/>
    <w:rsid w:val="00282A95"/>
    <w:rsid w:val="00286FE4"/>
    <w:rsid w:val="00300717"/>
    <w:rsid w:val="00305E23"/>
    <w:rsid w:val="00316445"/>
    <w:rsid w:val="003335B3"/>
    <w:rsid w:val="003534F1"/>
    <w:rsid w:val="003541F8"/>
    <w:rsid w:val="003B2C48"/>
    <w:rsid w:val="003D7CA8"/>
    <w:rsid w:val="0040454C"/>
    <w:rsid w:val="004214FC"/>
    <w:rsid w:val="00472DB7"/>
    <w:rsid w:val="00480A25"/>
    <w:rsid w:val="00482DFE"/>
    <w:rsid w:val="004A617E"/>
    <w:rsid w:val="004E65DE"/>
    <w:rsid w:val="004E6851"/>
    <w:rsid w:val="005576CB"/>
    <w:rsid w:val="00584B90"/>
    <w:rsid w:val="00594BC8"/>
    <w:rsid w:val="005A112E"/>
    <w:rsid w:val="005C739D"/>
    <w:rsid w:val="006063D2"/>
    <w:rsid w:val="0061314C"/>
    <w:rsid w:val="00630BD1"/>
    <w:rsid w:val="00631BC7"/>
    <w:rsid w:val="00641692"/>
    <w:rsid w:val="006641EF"/>
    <w:rsid w:val="00665374"/>
    <w:rsid w:val="00692685"/>
    <w:rsid w:val="006A0D33"/>
    <w:rsid w:val="006D44D6"/>
    <w:rsid w:val="00715230"/>
    <w:rsid w:val="00757295"/>
    <w:rsid w:val="00777A32"/>
    <w:rsid w:val="007C1454"/>
    <w:rsid w:val="007D0062"/>
    <w:rsid w:val="007E5014"/>
    <w:rsid w:val="007F0A03"/>
    <w:rsid w:val="007F42A9"/>
    <w:rsid w:val="0080689D"/>
    <w:rsid w:val="008536ED"/>
    <w:rsid w:val="00856889"/>
    <w:rsid w:val="008652B3"/>
    <w:rsid w:val="00867FD5"/>
    <w:rsid w:val="00883F56"/>
    <w:rsid w:val="008C124E"/>
    <w:rsid w:val="008F04E9"/>
    <w:rsid w:val="008F0C00"/>
    <w:rsid w:val="0090052D"/>
    <w:rsid w:val="0090240A"/>
    <w:rsid w:val="00934817"/>
    <w:rsid w:val="0096350E"/>
    <w:rsid w:val="009B4B01"/>
    <w:rsid w:val="009D44C3"/>
    <w:rsid w:val="009E05C3"/>
    <w:rsid w:val="009E2195"/>
    <w:rsid w:val="009F6E0D"/>
    <w:rsid w:val="00A05A7B"/>
    <w:rsid w:val="00A11334"/>
    <w:rsid w:val="00A203E4"/>
    <w:rsid w:val="00A21038"/>
    <w:rsid w:val="00A26DB1"/>
    <w:rsid w:val="00A50CFD"/>
    <w:rsid w:val="00A53446"/>
    <w:rsid w:val="00A5740A"/>
    <w:rsid w:val="00A73101"/>
    <w:rsid w:val="00A75B08"/>
    <w:rsid w:val="00A8467A"/>
    <w:rsid w:val="00A978D2"/>
    <w:rsid w:val="00AB04FC"/>
    <w:rsid w:val="00B1135D"/>
    <w:rsid w:val="00B66270"/>
    <w:rsid w:val="00B73848"/>
    <w:rsid w:val="00BE1FF0"/>
    <w:rsid w:val="00BE2B3A"/>
    <w:rsid w:val="00BE74B8"/>
    <w:rsid w:val="00C15602"/>
    <w:rsid w:val="00C302B7"/>
    <w:rsid w:val="00C30B92"/>
    <w:rsid w:val="00C479C2"/>
    <w:rsid w:val="00C57E0A"/>
    <w:rsid w:val="00C85F0F"/>
    <w:rsid w:val="00C96E71"/>
    <w:rsid w:val="00CC1BFB"/>
    <w:rsid w:val="00D01494"/>
    <w:rsid w:val="00D154EE"/>
    <w:rsid w:val="00D2550A"/>
    <w:rsid w:val="00D7240C"/>
    <w:rsid w:val="00D81458"/>
    <w:rsid w:val="00D93D6E"/>
    <w:rsid w:val="00DB49E3"/>
    <w:rsid w:val="00DC47A7"/>
    <w:rsid w:val="00DE0ECA"/>
    <w:rsid w:val="00DE6F04"/>
    <w:rsid w:val="00E026C0"/>
    <w:rsid w:val="00E139FC"/>
    <w:rsid w:val="00E4290E"/>
    <w:rsid w:val="00E47B68"/>
    <w:rsid w:val="00E71434"/>
    <w:rsid w:val="00EA7257"/>
    <w:rsid w:val="00EB6A77"/>
    <w:rsid w:val="00EF7438"/>
    <w:rsid w:val="00F02506"/>
    <w:rsid w:val="00F1197C"/>
    <w:rsid w:val="00F64366"/>
    <w:rsid w:val="00F70233"/>
    <w:rsid w:val="00F71366"/>
    <w:rsid w:val="00F77F01"/>
    <w:rsid w:val="00FD2891"/>
    <w:rsid w:val="00FD5625"/>
    <w:rsid w:val="00FE7353"/>
    <w:rsid w:val="00FF2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EDBDF-5198-4732-972C-5A0AA041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40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0240A"/>
    <w:rPr>
      <w:rFonts w:ascii="Times New Roman" w:eastAsia="Times New Roman" w:hAnsi="Times New Roman"/>
      <w:lang w:val="en-GB" w:eastAsia="ru-RU"/>
    </w:rPr>
  </w:style>
  <w:style w:type="paragraph" w:styleId="a3">
    <w:name w:val="Balloon Text"/>
    <w:basedOn w:val="a"/>
    <w:link w:val="a4"/>
    <w:uiPriority w:val="99"/>
    <w:semiHidden/>
    <w:unhideWhenUsed/>
    <w:rsid w:val="0090240A"/>
    <w:rPr>
      <w:rFonts w:ascii="Tahoma" w:hAnsi="Tahoma" w:cs="Tahoma"/>
      <w:sz w:val="16"/>
      <w:szCs w:val="16"/>
    </w:rPr>
  </w:style>
  <w:style w:type="character" w:customStyle="1" w:styleId="a4">
    <w:name w:val="Текст выноски Знак"/>
    <w:link w:val="a3"/>
    <w:uiPriority w:val="99"/>
    <w:semiHidden/>
    <w:rsid w:val="0090240A"/>
    <w:rPr>
      <w:rFonts w:ascii="Tahoma" w:eastAsia="Times New Roman" w:hAnsi="Tahoma" w:cs="Tahoma"/>
      <w:sz w:val="16"/>
      <w:szCs w:val="16"/>
      <w:lang w:val="ru-RU" w:eastAsia="ru-RU"/>
    </w:rPr>
  </w:style>
  <w:style w:type="paragraph" w:styleId="a5">
    <w:name w:val="annotation text"/>
    <w:basedOn w:val="a"/>
    <w:link w:val="a6"/>
    <w:rsid w:val="00FE7353"/>
    <w:pPr>
      <w:widowControl w:val="0"/>
    </w:pPr>
    <w:rPr>
      <w:sz w:val="20"/>
      <w:szCs w:val="20"/>
      <w:lang w:eastAsia="uk-UA"/>
    </w:rPr>
  </w:style>
  <w:style w:type="character" w:customStyle="1" w:styleId="a6">
    <w:name w:val="Текст примечания Знак"/>
    <w:link w:val="a5"/>
    <w:rsid w:val="00FE7353"/>
    <w:rPr>
      <w:rFonts w:ascii="Times New Roman" w:eastAsia="Times New Roman" w:hAnsi="Times New Roman" w:cs="Times New Roman"/>
      <w:sz w:val="20"/>
      <w:szCs w:val="20"/>
      <w:lang w:val="ru-RU" w:eastAsia="uk-UA"/>
    </w:rPr>
  </w:style>
  <w:style w:type="paragraph" w:styleId="a7">
    <w:name w:val="Title"/>
    <w:basedOn w:val="a"/>
    <w:link w:val="a8"/>
    <w:qFormat/>
    <w:rsid w:val="00E4290E"/>
    <w:pPr>
      <w:widowControl w:val="0"/>
      <w:jc w:val="center"/>
    </w:pPr>
    <w:rPr>
      <w:b/>
      <w:sz w:val="18"/>
      <w:szCs w:val="20"/>
      <w:lang w:eastAsia="uk-UA"/>
    </w:rPr>
  </w:style>
  <w:style w:type="character" w:customStyle="1" w:styleId="a8">
    <w:name w:val="Название Знак"/>
    <w:link w:val="a7"/>
    <w:rsid w:val="00E4290E"/>
    <w:rPr>
      <w:rFonts w:ascii="Times New Roman" w:eastAsia="Times New Roman" w:hAnsi="Times New Roman" w:cs="Times New Roman"/>
      <w:b/>
      <w:sz w:val="18"/>
      <w:szCs w:val="20"/>
      <w:lang w:val="ru-RU" w:eastAsia="uk-UA"/>
    </w:rPr>
  </w:style>
  <w:style w:type="character" w:styleId="a9">
    <w:name w:val="annotation reference"/>
    <w:uiPriority w:val="99"/>
    <w:unhideWhenUsed/>
    <w:rsid w:val="00B73848"/>
    <w:rPr>
      <w:sz w:val="16"/>
      <w:szCs w:val="16"/>
    </w:rPr>
  </w:style>
  <w:style w:type="paragraph" w:styleId="aa">
    <w:name w:val="annotation subject"/>
    <w:basedOn w:val="a5"/>
    <w:next w:val="a5"/>
    <w:link w:val="ab"/>
    <w:uiPriority w:val="99"/>
    <w:semiHidden/>
    <w:unhideWhenUsed/>
    <w:rsid w:val="00B73848"/>
    <w:pPr>
      <w:widowControl/>
    </w:pPr>
    <w:rPr>
      <w:b/>
      <w:bCs/>
      <w:lang w:eastAsia="ru-RU"/>
    </w:rPr>
  </w:style>
  <w:style w:type="character" w:customStyle="1" w:styleId="ab">
    <w:name w:val="Тема примечания Знак"/>
    <w:link w:val="aa"/>
    <w:uiPriority w:val="99"/>
    <w:semiHidden/>
    <w:rsid w:val="00B73848"/>
    <w:rPr>
      <w:rFonts w:ascii="Times New Roman" w:eastAsia="Times New Roman" w:hAnsi="Times New Roman" w:cs="Times New Roman"/>
      <w:b/>
      <w:bCs/>
      <w:sz w:val="20"/>
      <w:szCs w:val="20"/>
      <w:lang w:val="ru-RU" w:eastAsia="ru-RU"/>
    </w:rPr>
  </w:style>
  <w:style w:type="character" w:styleId="ac">
    <w:name w:val="Hyperlink"/>
    <w:unhideWhenUsed/>
    <w:rsid w:val="00DE6F04"/>
    <w:rPr>
      <w:color w:val="0000FF"/>
      <w:u w:val="single"/>
    </w:rPr>
  </w:style>
  <w:style w:type="paragraph" w:styleId="ad">
    <w:name w:val="Body Text"/>
    <w:basedOn w:val="a"/>
    <w:link w:val="ae"/>
    <w:rsid w:val="00934817"/>
    <w:pPr>
      <w:widowControl w:val="0"/>
      <w:jc w:val="both"/>
    </w:pPr>
    <w:rPr>
      <w:sz w:val="20"/>
      <w:szCs w:val="20"/>
      <w:lang w:eastAsia="uk-UA"/>
    </w:rPr>
  </w:style>
  <w:style w:type="character" w:customStyle="1" w:styleId="ae">
    <w:name w:val="Основной текст Знак"/>
    <w:link w:val="ad"/>
    <w:rsid w:val="00934817"/>
    <w:rPr>
      <w:rFonts w:ascii="Times New Roman" w:eastAsia="Times New Roman" w:hAnsi="Times New Roman" w:cs="Times New Roman"/>
      <w:sz w:val="20"/>
      <w:szCs w:val="20"/>
      <w:lang w:val="ru-RU" w:eastAsia="uk-UA"/>
    </w:rPr>
  </w:style>
  <w:style w:type="paragraph" w:styleId="af">
    <w:name w:val="header"/>
    <w:basedOn w:val="a"/>
    <w:link w:val="af0"/>
    <w:uiPriority w:val="99"/>
    <w:unhideWhenUsed/>
    <w:rsid w:val="00CC1BFB"/>
    <w:pPr>
      <w:tabs>
        <w:tab w:val="center" w:pos="4819"/>
        <w:tab w:val="right" w:pos="9639"/>
      </w:tabs>
    </w:pPr>
  </w:style>
  <w:style w:type="character" w:customStyle="1" w:styleId="af0">
    <w:name w:val="Верхний колонтитул Знак"/>
    <w:link w:val="af"/>
    <w:uiPriority w:val="99"/>
    <w:rsid w:val="00CC1BFB"/>
    <w:rPr>
      <w:rFonts w:ascii="Times New Roman" w:eastAsia="Times New Roman" w:hAnsi="Times New Roman"/>
      <w:sz w:val="24"/>
      <w:szCs w:val="24"/>
    </w:rPr>
  </w:style>
  <w:style w:type="paragraph" w:styleId="af1">
    <w:name w:val="footer"/>
    <w:basedOn w:val="a"/>
    <w:link w:val="af2"/>
    <w:uiPriority w:val="99"/>
    <w:unhideWhenUsed/>
    <w:rsid w:val="00CC1BFB"/>
    <w:pPr>
      <w:tabs>
        <w:tab w:val="center" w:pos="4819"/>
        <w:tab w:val="right" w:pos="9639"/>
      </w:tabs>
    </w:pPr>
  </w:style>
  <w:style w:type="character" w:customStyle="1" w:styleId="af2">
    <w:name w:val="Нижний колонтитул Знак"/>
    <w:link w:val="af1"/>
    <w:uiPriority w:val="99"/>
    <w:rsid w:val="00CC1BFB"/>
    <w:rPr>
      <w:rFonts w:ascii="Times New Roman" w:eastAsia="Times New Roman" w:hAnsi="Times New Roman"/>
      <w:sz w:val="24"/>
      <w:szCs w:val="24"/>
    </w:rPr>
  </w:style>
  <w:style w:type="character" w:customStyle="1" w:styleId="c57">
    <w:name w:val="c57"/>
    <w:basedOn w:val="a0"/>
    <w:rsid w:val="00A203E4"/>
  </w:style>
  <w:style w:type="paragraph" w:styleId="af3">
    <w:name w:val="Normal (Web)"/>
    <w:basedOn w:val="a"/>
    <w:uiPriority w:val="99"/>
    <w:unhideWhenUsed/>
    <w:rsid w:val="006063D2"/>
    <w:pPr>
      <w:spacing w:before="100" w:beforeAutospacing="1" w:after="100" w:afterAutospacing="1"/>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2087">
      <w:bodyDiv w:val="1"/>
      <w:marLeft w:val="0"/>
      <w:marRight w:val="0"/>
      <w:marTop w:val="0"/>
      <w:marBottom w:val="0"/>
      <w:divBdr>
        <w:top w:val="none" w:sz="0" w:space="0" w:color="auto"/>
        <w:left w:val="none" w:sz="0" w:space="0" w:color="auto"/>
        <w:bottom w:val="none" w:sz="0" w:space="0" w:color="auto"/>
        <w:right w:val="none" w:sz="0" w:space="0" w:color="auto"/>
      </w:divBdr>
    </w:div>
    <w:div w:id="1859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tpbank.com.ua" TargetMode="External"/><Relationship Id="rId4" Type="http://schemas.openxmlformats.org/officeDocument/2006/relationships/settings" Target="settings.xml"/><Relationship Id="rId9" Type="http://schemas.openxmlformats.org/officeDocument/2006/relationships/hyperlink" Target="http://www.otpba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419A-F153-4F54-9CB6-D8F5AEB3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939</Words>
  <Characters>5356</Characters>
  <Application>Microsoft Office Word</Application>
  <DocSecurity>0</DocSecurity>
  <Lines>44</Lines>
  <Paragraphs>12</Paragraphs>
  <ScaleCrop>false</ScaleCrop>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2013-11-11T14:34:00Z</cp:lastPrinted>
</cp:coreProperties>
</file>